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C1572" w14:textId="189DF400" w:rsidR="00705A65" w:rsidRPr="00800663" w:rsidRDefault="00224698" w:rsidP="00800663">
      <w:pPr>
        <w:pStyle w:val="Overskrift1"/>
        <w:rPr>
          <w:b/>
          <w:bCs/>
          <w:color w:val="538135" w:themeColor="accent6" w:themeShade="BF"/>
        </w:rPr>
      </w:pPr>
      <w:r w:rsidRPr="00800663">
        <w:rPr>
          <w:b/>
          <w:bCs/>
          <w:color w:val="538135" w:themeColor="accent6" w:themeShade="BF"/>
        </w:rPr>
        <w:t>S</w:t>
      </w:r>
      <w:r w:rsidR="00DA7230" w:rsidRPr="00800663">
        <w:rPr>
          <w:b/>
          <w:bCs/>
          <w:color w:val="538135" w:themeColor="accent6" w:themeShade="BF"/>
        </w:rPr>
        <w:t xml:space="preserve">kema </w:t>
      </w:r>
      <w:r w:rsidR="00A13698" w:rsidRPr="00800663">
        <w:rPr>
          <w:b/>
          <w:bCs/>
          <w:color w:val="538135" w:themeColor="accent6" w:themeShade="BF"/>
        </w:rPr>
        <w:t>– Ansøgning om navneændring – regulerede institutioner</w:t>
      </w:r>
    </w:p>
    <w:p w14:paraId="4FFF91C0" w14:textId="422C175B" w:rsidR="00D231E9" w:rsidRPr="00800663" w:rsidRDefault="00D008E4">
      <w:pPr>
        <w:rPr>
          <w:rFonts w:ascii="Segoe UI" w:hAnsi="Segoe UI" w:cs="Segoe UI"/>
          <w:i/>
          <w:iCs/>
          <w:sz w:val="20"/>
          <w:szCs w:val="20"/>
        </w:rPr>
      </w:pPr>
      <w:r w:rsidRPr="00800663">
        <w:rPr>
          <w:rFonts w:ascii="Segoe UI" w:hAnsi="Segoe UI" w:cs="Segoe UI"/>
          <w:i/>
          <w:iCs/>
          <w:sz w:val="20"/>
          <w:szCs w:val="20"/>
        </w:rPr>
        <w:t>Udfyldes af institutionen</w:t>
      </w:r>
      <w:r w:rsidR="00AA41BA" w:rsidRPr="00800663">
        <w:rPr>
          <w:rFonts w:ascii="Segoe UI" w:hAnsi="Segoe UI" w:cs="Segoe UI"/>
          <w:i/>
          <w:iCs/>
          <w:sz w:val="20"/>
          <w:szCs w:val="20"/>
        </w:rPr>
        <w:t>/institutionerne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2856"/>
        <w:gridCol w:w="6772"/>
      </w:tblGrid>
      <w:tr w:rsidR="007B1EE1" w:rsidRPr="00800663" w14:paraId="1682EA4E" w14:textId="77777777" w:rsidTr="007B1EE1">
        <w:trPr>
          <w:cantSplit/>
          <w:tblHeader/>
        </w:trPr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A9B41B" w14:textId="2AFDC458" w:rsidR="007B1EE1" w:rsidRPr="00800663" w:rsidRDefault="007B1EE1" w:rsidP="004047EE">
            <w:pPr>
              <w:rPr>
                <w:rFonts w:ascii="Segoe UI" w:hAnsi="Segoe UI" w:cs="Segoe UI"/>
                <w:color w:val="538135" w:themeColor="accent6" w:themeShade="BF"/>
                <w:sz w:val="20"/>
                <w:szCs w:val="20"/>
              </w:rPr>
            </w:pPr>
            <w:r w:rsidRPr="007B1EE1">
              <w:rPr>
                <w:rFonts w:ascii="Segoe UI" w:hAnsi="Segoe UI" w:cs="Segoe UI"/>
                <w:color w:val="FFFFFF" w:themeColor="background1"/>
                <w:sz w:val="20"/>
                <w:szCs w:val="20"/>
              </w:rPr>
              <w:t>d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6F50FE" w14:textId="5D525B29" w:rsidR="007B1EE1" w:rsidRPr="00800663" w:rsidRDefault="007B1EE1" w:rsidP="00D008E4">
            <w:pPr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</w:pPr>
            <w:r w:rsidRPr="007B1EE1">
              <w:rPr>
                <w:rFonts w:ascii="Segoe UI" w:hAnsi="Segoe UI" w:cs="Segoe UI"/>
                <w:color w:val="FFFFFF" w:themeColor="background1"/>
                <w:sz w:val="20"/>
                <w:szCs w:val="20"/>
              </w:rPr>
              <w:t>d</w:t>
            </w:r>
          </w:p>
        </w:tc>
      </w:tr>
      <w:tr w:rsidR="004047EE" w:rsidRPr="00800663" w14:paraId="08340E26" w14:textId="77777777" w:rsidTr="007B1EE1">
        <w:trPr>
          <w:cantSplit/>
        </w:trPr>
        <w:tc>
          <w:tcPr>
            <w:tcW w:w="2856" w:type="dxa"/>
            <w:tcBorders>
              <w:top w:val="single" w:sz="4" w:space="0" w:color="auto"/>
            </w:tcBorders>
          </w:tcPr>
          <w:p w14:paraId="1A875CB4" w14:textId="77777777" w:rsidR="004047EE" w:rsidRPr="00800663" w:rsidRDefault="004047EE" w:rsidP="004047EE">
            <w:pPr>
              <w:rPr>
                <w:rFonts w:ascii="Segoe UI" w:hAnsi="Segoe UI" w:cs="Segoe UI"/>
                <w:color w:val="538135" w:themeColor="accent6" w:themeShade="BF"/>
                <w:sz w:val="20"/>
                <w:szCs w:val="20"/>
              </w:rPr>
            </w:pPr>
            <w:r w:rsidRPr="00800663">
              <w:rPr>
                <w:rFonts w:ascii="Segoe UI" w:hAnsi="Segoe UI" w:cs="Segoe UI"/>
                <w:color w:val="538135" w:themeColor="accent6" w:themeShade="BF"/>
                <w:sz w:val="20"/>
                <w:szCs w:val="20"/>
              </w:rPr>
              <w:t>Ansøger</w:t>
            </w:r>
            <w:r w:rsidR="001D114C" w:rsidRPr="00800663">
              <w:rPr>
                <w:rFonts w:ascii="Segoe UI" w:hAnsi="Segoe UI" w:cs="Segoe UI"/>
                <w:color w:val="538135" w:themeColor="accent6" w:themeShade="BF"/>
                <w:sz w:val="20"/>
                <w:szCs w:val="20"/>
              </w:rPr>
              <w:t>/ansøgere</w:t>
            </w:r>
            <w:r w:rsidR="004F05E0" w:rsidRPr="00800663">
              <w:rPr>
                <w:rFonts w:ascii="Segoe UI" w:hAnsi="Segoe UI" w:cs="Segoe UI"/>
                <w:color w:val="538135" w:themeColor="accent6" w:themeShade="BF"/>
                <w:sz w:val="20"/>
                <w:szCs w:val="20"/>
              </w:rPr>
              <w:t xml:space="preserve"> – nuværende navn</w:t>
            </w:r>
          </w:p>
        </w:tc>
        <w:tc>
          <w:tcPr>
            <w:tcW w:w="6772" w:type="dxa"/>
            <w:tcBorders>
              <w:top w:val="single" w:sz="4" w:space="0" w:color="auto"/>
            </w:tcBorders>
          </w:tcPr>
          <w:p w14:paraId="7EDE356A" w14:textId="77777777" w:rsidR="00D008E4" w:rsidRPr="00800663" w:rsidRDefault="00D008E4" w:rsidP="00D008E4">
            <w:pPr>
              <w:rPr>
                <w:rFonts w:ascii="Segoe UI" w:hAnsi="Segoe UI" w:cs="Segoe UI"/>
                <w:sz w:val="20"/>
                <w:szCs w:val="20"/>
              </w:rPr>
            </w:pPr>
            <w:r w:rsidRPr="00800663"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  <w:t>(Angiv skolekode og navn for ansøgerinstitutionens/institutionernes navn – Der angives kun for den juridiske enhed – ikke for afdelinger)</w:t>
            </w:r>
            <w:r w:rsidRPr="00800663"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  <w:br/>
            </w:r>
          </w:p>
          <w:p w14:paraId="426718ED" w14:textId="190F668F" w:rsidR="00537FE5" w:rsidRPr="00800663" w:rsidRDefault="00537FE5" w:rsidP="001001DF">
            <w:pPr>
              <w:rPr>
                <w:rFonts w:ascii="Segoe UI" w:hAnsi="Segoe UI" w:cs="Segoe UI"/>
                <w:color w:val="535E63"/>
                <w:sz w:val="20"/>
                <w:szCs w:val="20"/>
              </w:rPr>
            </w:pPr>
          </w:p>
        </w:tc>
      </w:tr>
      <w:tr w:rsidR="00D008E4" w:rsidRPr="00800663" w14:paraId="4C564942" w14:textId="77777777" w:rsidTr="00211CD0">
        <w:trPr>
          <w:cantSplit/>
        </w:trPr>
        <w:tc>
          <w:tcPr>
            <w:tcW w:w="2856" w:type="dxa"/>
          </w:tcPr>
          <w:p w14:paraId="500F774F" w14:textId="77777777" w:rsidR="00D008E4" w:rsidRPr="00800663" w:rsidRDefault="00D008E4" w:rsidP="00D008E4">
            <w:pPr>
              <w:rPr>
                <w:rFonts w:ascii="Segoe UI" w:hAnsi="Segoe UI" w:cs="Segoe UI"/>
                <w:color w:val="538135" w:themeColor="accent6" w:themeShade="BF"/>
                <w:sz w:val="20"/>
                <w:szCs w:val="20"/>
              </w:rPr>
            </w:pPr>
            <w:r w:rsidRPr="00800663">
              <w:rPr>
                <w:rFonts w:ascii="Segoe UI" w:hAnsi="Segoe UI" w:cs="Segoe UI"/>
                <w:color w:val="538135" w:themeColor="accent6" w:themeShade="BF"/>
                <w:sz w:val="20"/>
                <w:szCs w:val="20"/>
              </w:rPr>
              <w:t>Ansøgt navn</w:t>
            </w:r>
          </w:p>
        </w:tc>
        <w:tc>
          <w:tcPr>
            <w:tcW w:w="6772" w:type="dxa"/>
          </w:tcPr>
          <w:p w14:paraId="51D5C3FA" w14:textId="77777777" w:rsidR="00D008E4" w:rsidRPr="00800663" w:rsidRDefault="00D008E4" w:rsidP="00D008E4">
            <w:pPr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</w:pPr>
            <w:r w:rsidRPr="00800663"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  <w:t>(Angiv ansøgt navn)</w:t>
            </w:r>
          </w:p>
          <w:p w14:paraId="2E249434" w14:textId="10CC2A36" w:rsidR="00D008E4" w:rsidRPr="00800663" w:rsidRDefault="00D008E4" w:rsidP="00D008E4">
            <w:pPr>
              <w:rPr>
                <w:rFonts w:ascii="Segoe UI" w:hAnsi="Segoe UI" w:cs="Segoe UI"/>
                <w:sz w:val="20"/>
                <w:szCs w:val="20"/>
              </w:rPr>
            </w:pPr>
            <w:r w:rsidRPr="00800663"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800663">
              <w:rPr>
                <w:rFonts w:ascii="Segoe UI" w:hAnsi="Segoe UI" w:cs="Segoe UI"/>
                <w:sz w:val="20"/>
                <w:szCs w:val="20"/>
              </w:rPr>
              <w:br/>
            </w:r>
          </w:p>
        </w:tc>
      </w:tr>
      <w:tr w:rsidR="00D008E4" w:rsidRPr="00800663" w14:paraId="5401B563" w14:textId="77777777" w:rsidTr="00211CD0">
        <w:trPr>
          <w:cantSplit/>
        </w:trPr>
        <w:tc>
          <w:tcPr>
            <w:tcW w:w="2856" w:type="dxa"/>
          </w:tcPr>
          <w:p w14:paraId="254555ED" w14:textId="77777777" w:rsidR="00D008E4" w:rsidRPr="00800663" w:rsidRDefault="00D008E4" w:rsidP="00D008E4">
            <w:pPr>
              <w:rPr>
                <w:rFonts w:ascii="Segoe UI" w:hAnsi="Segoe UI" w:cs="Segoe UI"/>
                <w:color w:val="538135" w:themeColor="accent6" w:themeShade="BF"/>
                <w:sz w:val="20"/>
                <w:szCs w:val="20"/>
              </w:rPr>
            </w:pPr>
            <w:r w:rsidRPr="00800663">
              <w:rPr>
                <w:rFonts w:ascii="Segoe UI" w:hAnsi="Segoe UI" w:cs="Segoe UI"/>
                <w:color w:val="538135" w:themeColor="accent6" w:themeShade="BF"/>
                <w:sz w:val="20"/>
                <w:szCs w:val="20"/>
              </w:rPr>
              <w:t>Årsag til ansøgning om ændring af navn</w:t>
            </w:r>
          </w:p>
        </w:tc>
        <w:tc>
          <w:tcPr>
            <w:tcW w:w="6772" w:type="dxa"/>
          </w:tcPr>
          <w:p w14:paraId="48D885D9" w14:textId="77777777" w:rsidR="00D008E4" w:rsidRPr="00800663" w:rsidRDefault="00D008E4" w:rsidP="00D008E4">
            <w:pPr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</w:pPr>
            <w:r w:rsidRPr="00800663"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  <w:t>(Angiv om årsag til ansøgning om ændring af navn, f.eks. i forbindelse med fusion)</w:t>
            </w:r>
          </w:p>
          <w:p w14:paraId="029CCA18" w14:textId="037C0BAC" w:rsidR="00D008E4" w:rsidRPr="00800663" w:rsidRDefault="00D008E4" w:rsidP="00D008E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008E4" w:rsidRPr="00800663" w14:paraId="1252A916" w14:textId="77777777" w:rsidTr="00211CD0">
        <w:trPr>
          <w:cantSplit/>
        </w:trPr>
        <w:tc>
          <w:tcPr>
            <w:tcW w:w="2856" w:type="dxa"/>
          </w:tcPr>
          <w:p w14:paraId="797ECEDB" w14:textId="77777777" w:rsidR="00D008E4" w:rsidRPr="00800663" w:rsidRDefault="00D008E4" w:rsidP="00D008E4">
            <w:pPr>
              <w:rPr>
                <w:rFonts w:ascii="Segoe UI" w:hAnsi="Segoe UI" w:cs="Segoe UI"/>
                <w:color w:val="538135" w:themeColor="accent6" w:themeShade="BF"/>
                <w:sz w:val="20"/>
                <w:szCs w:val="20"/>
              </w:rPr>
            </w:pPr>
            <w:r w:rsidRPr="00800663">
              <w:rPr>
                <w:rFonts w:ascii="Segoe UI" w:hAnsi="Segoe UI" w:cs="Segoe UI"/>
                <w:color w:val="538135" w:themeColor="accent6" w:themeShade="BF"/>
                <w:sz w:val="20"/>
                <w:szCs w:val="20"/>
              </w:rPr>
              <w:t xml:space="preserve">Link til nuværende hjemmeside/hjemmesider </w:t>
            </w:r>
          </w:p>
        </w:tc>
        <w:tc>
          <w:tcPr>
            <w:tcW w:w="6772" w:type="dxa"/>
          </w:tcPr>
          <w:p w14:paraId="7DF24936" w14:textId="77777777" w:rsidR="00D008E4" w:rsidRPr="00800663" w:rsidRDefault="00D008E4" w:rsidP="00D008E4">
            <w:pPr>
              <w:rPr>
                <w:rFonts w:ascii="Segoe UI" w:hAnsi="Segoe UI" w:cs="Segoe UI"/>
                <w:sz w:val="20"/>
                <w:szCs w:val="20"/>
              </w:rPr>
            </w:pPr>
            <w:r w:rsidRPr="00800663"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  <w:t>(Indsæt link til nuværende hjemmeside/hjemmesider)</w:t>
            </w:r>
            <w:r w:rsidRPr="00800663"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  <w:br/>
            </w:r>
          </w:p>
          <w:p w14:paraId="7D5DCB71" w14:textId="3593B0CC" w:rsidR="00D008E4" w:rsidRPr="00800663" w:rsidRDefault="00D008E4" w:rsidP="00D008E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008E4" w:rsidRPr="00800663" w14:paraId="17CF4CB6" w14:textId="77777777" w:rsidTr="00211CD0">
        <w:trPr>
          <w:cantSplit/>
        </w:trPr>
        <w:tc>
          <w:tcPr>
            <w:tcW w:w="2856" w:type="dxa"/>
          </w:tcPr>
          <w:p w14:paraId="082D6E5D" w14:textId="77777777" w:rsidR="00D008E4" w:rsidRPr="00800663" w:rsidRDefault="00D008E4" w:rsidP="00D008E4">
            <w:pPr>
              <w:rPr>
                <w:rFonts w:ascii="Segoe UI" w:hAnsi="Segoe UI" w:cs="Segoe UI"/>
                <w:color w:val="538135" w:themeColor="accent6" w:themeShade="BF"/>
                <w:sz w:val="20"/>
                <w:szCs w:val="20"/>
              </w:rPr>
            </w:pPr>
            <w:r w:rsidRPr="00800663">
              <w:rPr>
                <w:rFonts w:ascii="Segoe UI" w:hAnsi="Segoe UI" w:cs="Segoe UI"/>
                <w:color w:val="538135" w:themeColor="accent6" w:themeShade="BF"/>
                <w:sz w:val="20"/>
                <w:szCs w:val="20"/>
              </w:rPr>
              <w:t>Udbud af uddannelser:</w:t>
            </w:r>
          </w:p>
        </w:tc>
        <w:tc>
          <w:tcPr>
            <w:tcW w:w="6772" w:type="dxa"/>
          </w:tcPr>
          <w:p w14:paraId="4F8ABD00" w14:textId="77777777" w:rsidR="00D008E4" w:rsidRPr="00800663" w:rsidRDefault="00D008E4" w:rsidP="00D008E4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  <w:r w:rsidRPr="00800663"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  <w:t>(Angiv institutionens/institutionernes nuværende udbud. Ved fusioner angives tillige om alle uddannelser fortsættes)</w:t>
            </w:r>
            <w:r w:rsidRPr="00800663">
              <w:rPr>
                <w:rFonts w:ascii="Segoe UI" w:hAnsi="Segoe UI" w:cs="Segoe UI"/>
                <w:color w:val="808080" w:themeColor="background1" w:themeShade="80"/>
                <w:sz w:val="20"/>
                <w:szCs w:val="20"/>
                <w:u w:val="single"/>
              </w:rPr>
              <w:br/>
            </w:r>
          </w:p>
          <w:p w14:paraId="6E7BA0A8" w14:textId="52EFAB48" w:rsidR="00D008E4" w:rsidRPr="00800663" w:rsidRDefault="00D008E4" w:rsidP="00D008E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008E4" w:rsidRPr="00800663" w14:paraId="2FBF9D1A" w14:textId="77777777" w:rsidTr="00211CD0">
        <w:trPr>
          <w:cantSplit/>
        </w:trPr>
        <w:tc>
          <w:tcPr>
            <w:tcW w:w="2856" w:type="dxa"/>
          </w:tcPr>
          <w:p w14:paraId="06BEA961" w14:textId="77777777" w:rsidR="00D008E4" w:rsidRPr="00800663" w:rsidRDefault="00D008E4" w:rsidP="00D008E4">
            <w:pPr>
              <w:rPr>
                <w:rFonts w:ascii="Segoe UI" w:hAnsi="Segoe UI" w:cs="Segoe UI"/>
                <w:color w:val="538135" w:themeColor="accent6" w:themeShade="BF"/>
                <w:sz w:val="20"/>
                <w:szCs w:val="20"/>
              </w:rPr>
            </w:pPr>
            <w:r w:rsidRPr="00800663">
              <w:rPr>
                <w:rFonts w:ascii="Segoe UI" w:hAnsi="Segoe UI" w:cs="Segoe UI"/>
                <w:color w:val="538135" w:themeColor="accent6" w:themeShade="BF"/>
                <w:sz w:val="20"/>
                <w:szCs w:val="20"/>
              </w:rPr>
              <w:t>Dækningsområde</w:t>
            </w:r>
          </w:p>
        </w:tc>
        <w:tc>
          <w:tcPr>
            <w:tcW w:w="6772" w:type="dxa"/>
          </w:tcPr>
          <w:p w14:paraId="18818CA8" w14:textId="77777777" w:rsidR="00D008E4" w:rsidRPr="00800663" w:rsidRDefault="00D008E4" w:rsidP="00D008E4">
            <w:pPr>
              <w:rPr>
                <w:rFonts w:ascii="Segoe UI" w:hAnsi="Segoe UI" w:cs="Segoe UI"/>
                <w:sz w:val="20"/>
                <w:szCs w:val="20"/>
              </w:rPr>
            </w:pPr>
            <w:r w:rsidRPr="00800663"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  <w:t>(Angiv institutionens/institutionernes nuværende dækningsområde. Ved fusioner kan evt. angives, hvis der efter fusionen ændres heri)</w:t>
            </w:r>
            <w:r w:rsidRPr="00800663">
              <w:rPr>
                <w:rFonts w:ascii="Segoe UI" w:hAnsi="Segoe UI" w:cs="Segoe UI"/>
                <w:sz w:val="20"/>
                <w:szCs w:val="20"/>
                <w:u w:val="single"/>
              </w:rPr>
              <w:br/>
            </w:r>
          </w:p>
          <w:p w14:paraId="22EE6C5B" w14:textId="77777777" w:rsidR="00D008E4" w:rsidRPr="00800663" w:rsidRDefault="00D008E4" w:rsidP="00D008E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008E4" w:rsidRPr="00800663" w14:paraId="43E6AE93" w14:textId="77777777" w:rsidTr="00211CD0">
        <w:trPr>
          <w:cantSplit/>
        </w:trPr>
        <w:tc>
          <w:tcPr>
            <w:tcW w:w="2856" w:type="dxa"/>
          </w:tcPr>
          <w:p w14:paraId="64FAB134" w14:textId="1E3173A8" w:rsidR="00D008E4" w:rsidRPr="00800663" w:rsidRDefault="00D008E4" w:rsidP="00D008E4">
            <w:pPr>
              <w:rPr>
                <w:rFonts w:ascii="Segoe UI" w:hAnsi="Segoe UI" w:cs="Segoe UI"/>
                <w:color w:val="538135" w:themeColor="accent6" w:themeShade="BF"/>
                <w:sz w:val="20"/>
                <w:szCs w:val="20"/>
              </w:rPr>
            </w:pPr>
            <w:r w:rsidRPr="00800663">
              <w:rPr>
                <w:rFonts w:ascii="Segoe UI" w:hAnsi="Segoe UI" w:cs="Segoe UI"/>
                <w:color w:val="538135" w:themeColor="accent6" w:themeShade="BF"/>
                <w:sz w:val="20"/>
                <w:szCs w:val="20"/>
              </w:rPr>
              <w:t>Oplysninger om institutionstype</w:t>
            </w:r>
          </w:p>
        </w:tc>
        <w:tc>
          <w:tcPr>
            <w:tcW w:w="6772" w:type="dxa"/>
          </w:tcPr>
          <w:p w14:paraId="3CFDD2D6" w14:textId="77777777" w:rsidR="00D008E4" w:rsidRPr="00800663" w:rsidRDefault="00D008E4" w:rsidP="00D008E4">
            <w:pPr>
              <w:rPr>
                <w:rFonts w:ascii="Segoe UI" w:hAnsi="Segoe UI" w:cs="Segoe UI"/>
                <w:sz w:val="20"/>
                <w:szCs w:val="20"/>
              </w:rPr>
            </w:pPr>
            <w:r w:rsidRPr="00800663"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  <w:t>(Angiv med skolekode og institutionsnavn hvordan institutionen/institutionerne er registreret, f.eks. Erhvervsskole, VUC)</w:t>
            </w:r>
            <w:r w:rsidRPr="00800663">
              <w:rPr>
                <w:rFonts w:ascii="Segoe UI" w:hAnsi="Segoe UI" w:cs="Segoe UI"/>
                <w:sz w:val="20"/>
                <w:szCs w:val="20"/>
              </w:rPr>
              <w:br/>
            </w:r>
          </w:p>
          <w:p w14:paraId="73594CDD" w14:textId="77777777" w:rsidR="00D008E4" w:rsidRPr="00800663" w:rsidRDefault="00D008E4" w:rsidP="00D008E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008E4" w:rsidRPr="00800663" w14:paraId="465D6AF7" w14:textId="77777777" w:rsidTr="00211CD0">
        <w:trPr>
          <w:cantSplit/>
        </w:trPr>
        <w:tc>
          <w:tcPr>
            <w:tcW w:w="2856" w:type="dxa"/>
          </w:tcPr>
          <w:p w14:paraId="03C41F30" w14:textId="77777777" w:rsidR="00D008E4" w:rsidRPr="00800663" w:rsidRDefault="00D008E4" w:rsidP="00D008E4">
            <w:pPr>
              <w:rPr>
                <w:rFonts w:ascii="Segoe UI" w:hAnsi="Segoe UI" w:cs="Segoe UI"/>
                <w:color w:val="538135" w:themeColor="accent6" w:themeShade="BF"/>
                <w:sz w:val="20"/>
                <w:szCs w:val="20"/>
              </w:rPr>
            </w:pPr>
            <w:r w:rsidRPr="00800663">
              <w:rPr>
                <w:rFonts w:ascii="Segoe UI" w:hAnsi="Segoe UI" w:cs="Segoe UI"/>
                <w:color w:val="538135" w:themeColor="accent6" w:themeShade="BF"/>
                <w:sz w:val="20"/>
                <w:szCs w:val="20"/>
              </w:rPr>
              <w:t>Fremadrettet institutionstype (kun ved fusioner)</w:t>
            </w:r>
          </w:p>
        </w:tc>
        <w:tc>
          <w:tcPr>
            <w:tcW w:w="6772" w:type="dxa"/>
          </w:tcPr>
          <w:p w14:paraId="15ED297D" w14:textId="1A2ECC5D" w:rsidR="00D008E4" w:rsidRPr="00800663" w:rsidRDefault="00D008E4" w:rsidP="00D008E4">
            <w:pPr>
              <w:rPr>
                <w:rFonts w:ascii="Segoe UI" w:hAnsi="Segoe UI" w:cs="Segoe UI"/>
                <w:sz w:val="20"/>
                <w:szCs w:val="20"/>
              </w:rPr>
            </w:pPr>
            <w:r w:rsidRPr="00800663"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  <w:t>(Hvis der er tale om en fusion angives hvilken type institution den fusionerede institution bliver)</w:t>
            </w:r>
            <w:r w:rsidRPr="00800663">
              <w:rPr>
                <w:rFonts w:ascii="Segoe UI" w:hAnsi="Segoe UI" w:cs="Segoe UI"/>
                <w:sz w:val="20"/>
                <w:szCs w:val="20"/>
              </w:rPr>
              <w:br/>
            </w:r>
          </w:p>
        </w:tc>
      </w:tr>
      <w:tr w:rsidR="00D008E4" w:rsidRPr="00800663" w14:paraId="5F72B57C" w14:textId="77777777" w:rsidTr="00211CD0">
        <w:trPr>
          <w:cantSplit/>
        </w:trPr>
        <w:tc>
          <w:tcPr>
            <w:tcW w:w="2856" w:type="dxa"/>
          </w:tcPr>
          <w:p w14:paraId="08DD554F" w14:textId="2D5B60EF" w:rsidR="00D008E4" w:rsidRPr="00800663" w:rsidRDefault="00D008E4" w:rsidP="00D008E4">
            <w:pPr>
              <w:rPr>
                <w:rFonts w:ascii="Segoe UI" w:hAnsi="Segoe UI" w:cs="Segoe UI"/>
                <w:color w:val="538135" w:themeColor="accent6" w:themeShade="BF"/>
                <w:sz w:val="20"/>
                <w:szCs w:val="20"/>
              </w:rPr>
            </w:pPr>
            <w:r w:rsidRPr="00800663">
              <w:rPr>
                <w:rFonts w:ascii="Segoe UI" w:hAnsi="Segoe UI" w:cs="Segoe UI"/>
                <w:color w:val="538135" w:themeColor="accent6" w:themeShade="BF"/>
                <w:sz w:val="20"/>
                <w:szCs w:val="20"/>
              </w:rPr>
              <w:t>Begrundelse for det ansøgte navn</w:t>
            </w:r>
          </w:p>
        </w:tc>
        <w:tc>
          <w:tcPr>
            <w:tcW w:w="6772" w:type="dxa"/>
          </w:tcPr>
          <w:p w14:paraId="2E1E676E" w14:textId="1062D6A4" w:rsidR="00D008E4" w:rsidRPr="00800663" w:rsidRDefault="00D008E4" w:rsidP="00D008E4">
            <w:pPr>
              <w:rPr>
                <w:rFonts w:ascii="Segoe UI" w:hAnsi="Segoe UI" w:cs="Segoe UI"/>
                <w:sz w:val="20"/>
                <w:szCs w:val="20"/>
              </w:rPr>
            </w:pPr>
            <w:r w:rsidRPr="00800663"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  <w:t xml:space="preserve">(Indsæt begrundelse for ansøgning, herunder om det ansøgte navn er i overensstemmelse med alle de gældende retningslinjer for institutioners navne) </w:t>
            </w:r>
          </w:p>
        </w:tc>
      </w:tr>
      <w:tr w:rsidR="00582827" w:rsidRPr="00800663" w14:paraId="435C71E1" w14:textId="77777777" w:rsidTr="00211CD0">
        <w:trPr>
          <w:cantSplit/>
        </w:trPr>
        <w:tc>
          <w:tcPr>
            <w:tcW w:w="2856" w:type="dxa"/>
          </w:tcPr>
          <w:p w14:paraId="643387EA" w14:textId="4796EABE" w:rsidR="00582827" w:rsidRPr="00800663" w:rsidRDefault="00582827" w:rsidP="00582827">
            <w:pPr>
              <w:rPr>
                <w:rFonts w:ascii="Segoe UI" w:hAnsi="Segoe UI" w:cs="Segoe UI"/>
                <w:color w:val="538135" w:themeColor="accent6" w:themeShade="BF"/>
                <w:sz w:val="20"/>
                <w:szCs w:val="20"/>
              </w:rPr>
            </w:pPr>
            <w:r w:rsidRPr="00800663">
              <w:rPr>
                <w:rFonts w:ascii="Segoe UI" w:hAnsi="Segoe UI" w:cs="Segoe UI"/>
                <w:color w:val="538135" w:themeColor="accent6" w:themeShade="BF"/>
                <w:sz w:val="20"/>
                <w:szCs w:val="20"/>
              </w:rPr>
              <w:t xml:space="preserve">Sammenfald med andre institutioners navne m.v. </w:t>
            </w:r>
          </w:p>
        </w:tc>
        <w:tc>
          <w:tcPr>
            <w:tcW w:w="6772" w:type="dxa"/>
          </w:tcPr>
          <w:p w14:paraId="5CE5174C" w14:textId="77777777" w:rsidR="00582827" w:rsidRPr="00800663" w:rsidRDefault="00582827" w:rsidP="00582827">
            <w:pPr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</w:pPr>
            <w:r w:rsidRPr="00800663"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  <w:t>(Angiv om der er andre institutioner inden for dækningsområdet, der vil kunne forveksles med det ansøgte navn. Beskriv tillige kort, hvilke andre institutioner, der ligger i området)</w:t>
            </w:r>
          </w:p>
          <w:p w14:paraId="0D1A41D6" w14:textId="5BBBA27D" w:rsidR="00582827" w:rsidRPr="00800663" w:rsidRDefault="00582827" w:rsidP="00582827">
            <w:pPr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</w:pPr>
            <w:r w:rsidRPr="00800663"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  <w:br/>
            </w:r>
          </w:p>
        </w:tc>
      </w:tr>
      <w:tr w:rsidR="00582827" w:rsidRPr="00800663" w14:paraId="192C6113" w14:textId="77777777" w:rsidTr="00211CD0">
        <w:trPr>
          <w:cantSplit/>
        </w:trPr>
        <w:tc>
          <w:tcPr>
            <w:tcW w:w="2856" w:type="dxa"/>
          </w:tcPr>
          <w:p w14:paraId="4C8994FC" w14:textId="77777777" w:rsidR="00582827" w:rsidRPr="00800663" w:rsidRDefault="00582827" w:rsidP="00582827">
            <w:pPr>
              <w:rPr>
                <w:rFonts w:ascii="Segoe UI" w:hAnsi="Segoe UI" w:cs="Segoe UI"/>
                <w:color w:val="538135" w:themeColor="accent6" w:themeShade="BF"/>
                <w:sz w:val="20"/>
                <w:szCs w:val="20"/>
              </w:rPr>
            </w:pPr>
            <w:r w:rsidRPr="00800663">
              <w:rPr>
                <w:rFonts w:ascii="Segoe UI" w:hAnsi="Segoe UI" w:cs="Segoe UI"/>
                <w:color w:val="538135" w:themeColor="accent6" w:themeShade="BF"/>
                <w:sz w:val="20"/>
                <w:szCs w:val="20"/>
              </w:rPr>
              <w:t xml:space="preserve">Vurdering af sammenfald med varemærker, virksomhedsnavne m.v. </w:t>
            </w:r>
          </w:p>
        </w:tc>
        <w:tc>
          <w:tcPr>
            <w:tcW w:w="6772" w:type="dxa"/>
          </w:tcPr>
          <w:p w14:paraId="552575FD" w14:textId="11549385" w:rsidR="00582827" w:rsidRPr="00800663" w:rsidRDefault="00582827" w:rsidP="00582827">
            <w:pPr>
              <w:rPr>
                <w:rFonts w:ascii="Segoe UI" w:hAnsi="Segoe UI" w:cs="Segoe UI"/>
                <w:sz w:val="20"/>
                <w:szCs w:val="20"/>
              </w:rPr>
            </w:pPr>
            <w:r w:rsidRPr="00800663"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  <w:t>(Angiv om der er eksisterende varemærker eller virksomheder hvormed det ansøgte navn kan forveksles)</w:t>
            </w:r>
            <w:r w:rsidRPr="00800663"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  <w:br/>
            </w:r>
          </w:p>
        </w:tc>
      </w:tr>
      <w:tr w:rsidR="00582827" w:rsidRPr="00800663" w14:paraId="00222083" w14:textId="77777777" w:rsidTr="00211CD0">
        <w:trPr>
          <w:cantSplit/>
        </w:trPr>
        <w:tc>
          <w:tcPr>
            <w:tcW w:w="2856" w:type="dxa"/>
          </w:tcPr>
          <w:p w14:paraId="3F5D6495" w14:textId="1B02CF86" w:rsidR="00582827" w:rsidRPr="00800663" w:rsidRDefault="00582827" w:rsidP="00582827">
            <w:pPr>
              <w:rPr>
                <w:rFonts w:ascii="Segoe UI" w:hAnsi="Segoe UI" w:cs="Segoe UI"/>
                <w:color w:val="538135" w:themeColor="accent6" w:themeShade="BF"/>
                <w:sz w:val="20"/>
                <w:szCs w:val="20"/>
              </w:rPr>
            </w:pPr>
            <w:r w:rsidRPr="00800663">
              <w:rPr>
                <w:rFonts w:ascii="Segoe UI" w:hAnsi="Segoe UI" w:cs="Segoe UI"/>
                <w:color w:val="538135" w:themeColor="accent6" w:themeShade="BF"/>
                <w:sz w:val="20"/>
                <w:szCs w:val="20"/>
              </w:rPr>
              <w:t>Evt. yderligere kommentarer fra institutionen/institutionerne</w:t>
            </w:r>
          </w:p>
        </w:tc>
        <w:tc>
          <w:tcPr>
            <w:tcW w:w="6772" w:type="dxa"/>
          </w:tcPr>
          <w:p w14:paraId="7CE88ACF" w14:textId="74AC0904" w:rsidR="00582827" w:rsidRPr="00800663" w:rsidRDefault="00582827" w:rsidP="00582827">
            <w:pPr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</w:pPr>
            <w:r w:rsidRPr="00800663"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  <w:t>(Angiv om der er evt. yderligere kommentarer eller bemærkninger til styrelsen som ikke dækkes af ovenstående punkter)</w:t>
            </w:r>
          </w:p>
        </w:tc>
      </w:tr>
      <w:tr w:rsidR="00F27787" w:rsidRPr="00800663" w14:paraId="6BF9291D" w14:textId="77777777" w:rsidTr="00211CD0">
        <w:trPr>
          <w:cantSplit/>
        </w:trPr>
        <w:tc>
          <w:tcPr>
            <w:tcW w:w="2856" w:type="dxa"/>
          </w:tcPr>
          <w:p w14:paraId="5694DA89" w14:textId="2FFC308B" w:rsidR="00F27787" w:rsidRPr="00800663" w:rsidRDefault="00224698" w:rsidP="00F27787">
            <w:pPr>
              <w:rPr>
                <w:rFonts w:ascii="Segoe UI" w:hAnsi="Segoe UI" w:cs="Segoe UI"/>
                <w:color w:val="538135" w:themeColor="accent6" w:themeShade="BF"/>
                <w:sz w:val="20"/>
                <w:szCs w:val="20"/>
              </w:rPr>
            </w:pPr>
            <w:r w:rsidRPr="00800663">
              <w:rPr>
                <w:rFonts w:ascii="Segoe UI" w:hAnsi="Segoe UI" w:cs="Segoe UI"/>
                <w:color w:val="538135" w:themeColor="accent6" w:themeShade="BF"/>
                <w:sz w:val="20"/>
                <w:szCs w:val="20"/>
              </w:rPr>
              <w:lastRenderedPageBreak/>
              <w:t>Regelgrundlag</w:t>
            </w:r>
            <w:r w:rsidR="00F27787" w:rsidRPr="00800663">
              <w:rPr>
                <w:rFonts w:ascii="Segoe UI" w:hAnsi="Segoe UI" w:cs="Segoe UI"/>
                <w:color w:val="538135" w:themeColor="accent6" w:themeShade="BF"/>
                <w:sz w:val="20"/>
                <w:szCs w:val="20"/>
              </w:rPr>
              <w:t xml:space="preserve">: </w:t>
            </w:r>
          </w:p>
        </w:tc>
        <w:tc>
          <w:tcPr>
            <w:tcW w:w="6772" w:type="dxa"/>
          </w:tcPr>
          <w:p w14:paraId="7141DB74" w14:textId="77777777" w:rsidR="00582827" w:rsidRPr="00800663" w:rsidRDefault="00582827" w:rsidP="00582827">
            <w:pPr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</w:pPr>
            <w:r w:rsidRPr="00800663"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  <w:t>(Angiv hvilken lov institutionens navn vurderes ud fra – slet den lov, der ikke er relevant i den konkrete ansøgning)</w:t>
            </w:r>
          </w:p>
          <w:p w14:paraId="068CE5E2" w14:textId="77777777" w:rsidR="00582827" w:rsidRPr="00800663" w:rsidRDefault="00582827" w:rsidP="00582827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  <w:p w14:paraId="665BC293" w14:textId="648AA8B2" w:rsidR="00800663" w:rsidRPr="00800663" w:rsidRDefault="00582827" w:rsidP="00800663">
            <w:pPr>
              <w:rPr>
                <w:rStyle w:val="Hyperlink"/>
                <w:color w:val="385623" w:themeColor="accent6" w:themeShade="80"/>
              </w:rPr>
            </w:pPr>
            <w:r w:rsidRPr="00800663">
              <w:rPr>
                <w:rFonts w:ascii="Segoe UI" w:hAnsi="Segoe UI" w:cs="Segoe UI"/>
                <w:color w:val="000000"/>
                <w:sz w:val="20"/>
                <w:szCs w:val="20"/>
              </w:rPr>
              <w:t>Ansøgning om navneændring er omfattet af § 2, stk. 5, i lov om institutioner for erhvervsrettet uddannelse, jf. LBK nr. 145 af 14. februar 2024.</w:t>
            </w:r>
            <w:r w:rsidRPr="0080066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hyperlink r:id="rId7" w:tooltip="#AutoGenerate" w:history="1">
              <w:r w:rsidR="00800663">
                <w:rPr>
                  <w:rStyle w:val="Hyperlink"/>
                  <w:rFonts w:ascii="Segoe UI" w:hAnsi="Segoe UI" w:cs="Segoe UI"/>
                  <w:color w:val="385623" w:themeColor="accent6" w:themeShade="80"/>
                  <w:sz w:val="20"/>
                  <w:szCs w:val="20"/>
                </w:rPr>
                <w:t>https://www.retsinformation.dk/eli/lta/2024/145</w:t>
              </w:r>
            </w:hyperlink>
            <w:r w:rsidRPr="00800663">
              <w:rPr>
                <w:rFonts w:ascii="Segoe UI" w:hAnsi="Segoe UI" w:cs="Segoe UI"/>
                <w:color w:val="385623" w:themeColor="accent6" w:themeShade="80"/>
                <w:sz w:val="20"/>
                <w:szCs w:val="20"/>
              </w:rPr>
              <w:t xml:space="preserve"> </w:t>
            </w:r>
            <w:r w:rsidRPr="00800663">
              <w:rPr>
                <w:rFonts w:ascii="Segoe UI" w:hAnsi="Segoe UI" w:cs="Segoe UI"/>
                <w:color w:val="385623" w:themeColor="accent6" w:themeShade="80"/>
                <w:sz w:val="20"/>
                <w:szCs w:val="20"/>
              </w:rPr>
              <w:br/>
            </w:r>
            <w:r w:rsidRPr="00800663">
              <w:rPr>
                <w:rFonts w:ascii="Segoe UI" w:hAnsi="Segoe UI" w:cs="Segoe UI"/>
                <w:color w:val="000000"/>
                <w:sz w:val="20"/>
                <w:szCs w:val="20"/>
              </w:rPr>
              <w:br/>
              <w:t xml:space="preserve">Ansøgning om navneændring er omfattet af § 1, stk. 6, i lov om institutioner for almengymnasiale uddannelser og almen voksenuddannelse m.v., jf. LBK nr. 366 af 5. marts 2026, </w:t>
            </w:r>
            <w:hyperlink r:id="rId8" w:tooltip="#AutoGenerate" w:history="1">
              <w:r w:rsidR="00800663" w:rsidRPr="00800663">
                <w:rPr>
                  <w:rStyle w:val="Hyperlink"/>
                  <w:rFonts w:ascii="Segoe UI" w:hAnsi="Segoe UI" w:cs="Segoe UI"/>
                  <w:color w:val="385623" w:themeColor="accent6" w:themeShade="80"/>
                  <w:sz w:val="20"/>
                  <w:szCs w:val="20"/>
                </w:rPr>
                <w:t>https://www.retsinformation.dk/eli/lta/2026/366</w:t>
              </w:r>
            </w:hyperlink>
          </w:p>
          <w:p w14:paraId="08CF63D6" w14:textId="77390B7F" w:rsidR="00582827" w:rsidRPr="00800663" w:rsidRDefault="00582827" w:rsidP="00582827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  <w:p w14:paraId="6944796F" w14:textId="77777777" w:rsidR="00582827" w:rsidRPr="00800663" w:rsidRDefault="00582827" w:rsidP="00582827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800663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Retningslinjer for navnegodkendelse findes her: </w:t>
            </w:r>
          </w:p>
          <w:p w14:paraId="02F39715" w14:textId="1FAB50B8" w:rsidR="00582827" w:rsidRPr="00800663" w:rsidRDefault="007B1EE1" w:rsidP="00582827">
            <w:pPr>
              <w:rPr>
                <w:rFonts w:ascii="Segoe UI" w:hAnsi="Segoe UI" w:cs="Segoe UI"/>
                <w:color w:val="385623" w:themeColor="accent6" w:themeShade="80"/>
                <w:sz w:val="20"/>
                <w:szCs w:val="20"/>
              </w:rPr>
            </w:pPr>
            <w:hyperlink r:id="rId9" w:tooltip="#AutoGenerate" w:history="1">
              <w:r w:rsidR="00800663">
                <w:rPr>
                  <w:rStyle w:val="Hyperlink"/>
                  <w:rFonts w:ascii="Segoe UI" w:hAnsi="Segoe UI" w:cs="Segoe UI"/>
                  <w:color w:val="385623" w:themeColor="accent6" w:themeShade="80"/>
                  <w:sz w:val="20"/>
                  <w:szCs w:val="20"/>
                </w:rPr>
                <w:t>https://uvm.dk/institutioner-og-drift/regulerede-institutioner/institutionsudvikling-og-institutionsstruktur/fusioner-og-spaltninger/</w:t>
              </w:r>
            </w:hyperlink>
            <w:r w:rsidR="00582827" w:rsidRPr="00800663">
              <w:rPr>
                <w:rFonts w:ascii="Segoe UI" w:hAnsi="Segoe UI" w:cs="Segoe UI"/>
                <w:color w:val="385623" w:themeColor="accent6" w:themeShade="80"/>
                <w:sz w:val="20"/>
                <w:szCs w:val="20"/>
              </w:rPr>
              <w:br/>
            </w:r>
          </w:p>
          <w:p w14:paraId="714B2C8E" w14:textId="482CBBAC" w:rsidR="00F27787" w:rsidRPr="00800663" w:rsidRDefault="00F27787" w:rsidP="005828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2A4E70F" w14:textId="77777777" w:rsidR="000125D0" w:rsidRPr="00800663" w:rsidRDefault="000125D0" w:rsidP="00800663">
      <w:pPr>
        <w:rPr>
          <w:rFonts w:ascii="Segoe UI" w:hAnsi="Segoe UI" w:cs="Segoe UI"/>
          <w:sz w:val="20"/>
          <w:szCs w:val="20"/>
        </w:rPr>
      </w:pPr>
    </w:p>
    <w:sectPr w:rsidR="000125D0" w:rsidRPr="008006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4D7C2" w14:textId="77777777" w:rsidR="00C06A85" w:rsidRDefault="00C06A85" w:rsidP="001001DF">
      <w:pPr>
        <w:spacing w:after="0" w:line="240" w:lineRule="auto"/>
      </w:pPr>
      <w:r>
        <w:separator/>
      </w:r>
    </w:p>
  </w:endnote>
  <w:endnote w:type="continuationSeparator" w:id="0">
    <w:p w14:paraId="5D959D1F" w14:textId="77777777" w:rsidR="00C06A85" w:rsidRDefault="00C06A85" w:rsidP="00100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3102F" w14:textId="77777777" w:rsidR="001D114C" w:rsidRDefault="001D114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8A945" w14:textId="77777777" w:rsidR="001D114C" w:rsidRDefault="001D114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2978C" w14:textId="77777777" w:rsidR="001D114C" w:rsidRDefault="001D114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E53DB" w14:textId="77777777" w:rsidR="00C06A85" w:rsidRDefault="00C06A85" w:rsidP="001001DF">
      <w:pPr>
        <w:spacing w:after="0" w:line="240" w:lineRule="auto"/>
      </w:pPr>
      <w:r>
        <w:separator/>
      </w:r>
    </w:p>
  </w:footnote>
  <w:footnote w:type="continuationSeparator" w:id="0">
    <w:p w14:paraId="74781907" w14:textId="77777777" w:rsidR="00C06A85" w:rsidRDefault="00C06A85" w:rsidP="00100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071B9" w14:textId="77777777" w:rsidR="001D114C" w:rsidRDefault="001D114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F883C" w14:textId="77777777" w:rsidR="001D114C" w:rsidRDefault="001D114C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36C4B" w14:textId="77777777" w:rsidR="001D114C" w:rsidRDefault="001D114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0149E2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7EE13C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A4AD4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463102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7E6D7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AAC89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9CD08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BCFA5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4A4814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20274D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75E08"/>
    <w:multiLevelType w:val="hybridMultilevel"/>
    <w:tmpl w:val="5BC624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F86979"/>
    <w:multiLevelType w:val="hybridMultilevel"/>
    <w:tmpl w:val="E26AA0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1E4331"/>
    <w:multiLevelType w:val="hybridMultilevel"/>
    <w:tmpl w:val="3BE2C398"/>
    <w:lvl w:ilvl="0" w:tplc="07E071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2B02E3"/>
    <w:multiLevelType w:val="hybridMultilevel"/>
    <w:tmpl w:val="D21C2F0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AA6AFF"/>
    <w:multiLevelType w:val="hybridMultilevel"/>
    <w:tmpl w:val="2DD25D6A"/>
    <w:lvl w:ilvl="0" w:tplc="289A242C">
      <w:start w:val="6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DE6FBC"/>
    <w:multiLevelType w:val="hybridMultilevel"/>
    <w:tmpl w:val="88386264"/>
    <w:lvl w:ilvl="0" w:tplc="C370362C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80B90"/>
    <w:multiLevelType w:val="hybridMultilevel"/>
    <w:tmpl w:val="4614D7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D2104C"/>
    <w:multiLevelType w:val="hybridMultilevel"/>
    <w:tmpl w:val="CF8257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E1F"/>
    <w:multiLevelType w:val="hybridMultilevel"/>
    <w:tmpl w:val="397C9D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A02E3"/>
    <w:multiLevelType w:val="hybridMultilevel"/>
    <w:tmpl w:val="CE5E6A4A"/>
    <w:lvl w:ilvl="0" w:tplc="F42865AE">
      <w:numFmt w:val="bullet"/>
      <w:lvlText w:val="•"/>
      <w:lvlJc w:val="left"/>
      <w:pPr>
        <w:ind w:left="855" w:hanging="361"/>
      </w:pPr>
      <w:rPr>
        <w:rFonts w:ascii="Arial" w:eastAsia="Arial" w:hAnsi="Arial" w:cs="Arial" w:hint="default"/>
        <w:b w:val="0"/>
        <w:bCs w:val="0"/>
        <w:i w:val="0"/>
        <w:iCs w:val="0"/>
        <w:color w:val="363636"/>
        <w:spacing w:val="0"/>
        <w:w w:val="114"/>
        <w:sz w:val="19"/>
        <w:szCs w:val="19"/>
        <w:lang w:eastAsia="en-US" w:bidi="ar-SA"/>
      </w:rPr>
    </w:lvl>
    <w:lvl w:ilvl="1" w:tplc="5C72E0A4">
      <w:numFmt w:val="bullet"/>
      <w:lvlText w:val="•"/>
      <w:lvlJc w:val="left"/>
      <w:pPr>
        <w:ind w:left="1778" w:hanging="361"/>
      </w:pPr>
      <w:rPr>
        <w:rFonts w:hint="default"/>
        <w:lang w:eastAsia="en-US" w:bidi="ar-SA"/>
      </w:rPr>
    </w:lvl>
    <w:lvl w:ilvl="2" w:tplc="868AF2DA">
      <w:numFmt w:val="bullet"/>
      <w:lvlText w:val="•"/>
      <w:lvlJc w:val="left"/>
      <w:pPr>
        <w:ind w:left="2696" w:hanging="361"/>
      </w:pPr>
      <w:rPr>
        <w:rFonts w:hint="default"/>
        <w:lang w:eastAsia="en-US" w:bidi="ar-SA"/>
      </w:rPr>
    </w:lvl>
    <w:lvl w:ilvl="3" w:tplc="52423F94">
      <w:numFmt w:val="bullet"/>
      <w:lvlText w:val="•"/>
      <w:lvlJc w:val="left"/>
      <w:pPr>
        <w:ind w:left="3614" w:hanging="361"/>
      </w:pPr>
      <w:rPr>
        <w:rFonts w:hint="default"/>
        <w:lang w:eastAsia="en-US" w:bidi="ar-SA"/>
      </w:rPr>
    </w:lvl>
    <w:lvl w:ilvl="4" w:tplc="75BC3F90">
      <w:numFmt w:val="bullet"/>
      <w:lvlText w:val="•"/>
      <w:lvlJc w:val="left"/>
      <w:pPr>
        <w:ind w:left="4532" w:hanging="361"/>
      </w:pPr>
      <w:rPr>
        <w:rFonts w:hint="default"/>
        <w:lang w:eastAsia="en-US" w:bidi="ar-SA"/>
      </w:rPr>
    </w:lvl>
    <w:lvl w:ilvl="5" w:tplc="CD863C82">
      <w:numFmt w:val="bullet"/>
      <w:lvlText w:val="•"/>
      <w:lvlJc w:val="left"/>
      <w:pPr>
        <w:ind w:left="5450" w:hanging="361"/>
      </w:pPr>
      <w:rPr>
        <w:rFonts w:hint="default"/>
        <w:lang w:eastAsia="en-US" w:bidi="ar-SA"/>
      </w:rPr>
    </w:lvl>
    <w:lvl w:ilvl="6" w:tplc="C4C42560">
      <w:numFmt w:val="bullet"/>
      <w:lvlText w:val="•"/>
      <w:lvlJc w:val="left"/>
      <w:pPr>
        <w:ind w:left="6368" w:hanging="361"/>
      </w:pPr>
      <w:rPr>
        <w:rFonts w:hint="default"/>
        <w:lang w:eastAsia="en-US" w:bidi="ar-SA"/>
      </w:rPr>
    </w:lvl>
    <w:lvl w:ilvl="7" w:tplc="3D08AD96">
      <w:numFmt w:val="bullet"/>
      <w:lvlText w:val="•"/>
      <w:lvlJc w:val="left"/>
      <w:pPr>
        <w:ind w:left="7286" w:hanging="361"/>
      </w:pPr>
      <w:rPr>
        <w:rFonts w:hint="default"/>
        <w:lang w:eastAsia="en-US" w:bidi="ar-SA"/>
      </w:rPr>
    </w:lvl>
    <w:lvl w:ilvl="8" w:tplc="D562C4DA">
      <w:numFmt w:val="bullet"/>
      <w:lvlText w:val="•"/>
      <w:lvlJc w:val="left"/>
      <w:pPr>
        <w:ind w:left="8204" w:hanging="361"/>
      </w:pPr>
      <w:rPr>
        <w:rFonts w:hint="default"/>
        <w:lang w:eastAsia="en-US" w:bidi="ar-SA"/>
      </w:rPr>
    </w:lvl>
  </w:abstractNum>
  <w:abstractNum w:abstractNumId="20" w15:restartNumberingAfterBreak="0">
    <w:nsid w:val="62AB047C"/>
    <w:multiLevelType w:val="hybridMultilevel"/>
    <w:tmpl w:val="5EAA08DC"/>
    <w:lvl w:ilvl="0" w:tplc="1FD8185A">
      <w:numFmt w:val="bullet"/>
      <w:lvlText w:val="o"/>
      <w:lvlJc w:val="left"/>
      <w:pPr>
        <w:ind w:left="1655" w:hanging="364"/>
      </w:pPr>
      <w:rPr>
        <w:rFonts w:ascii="Arial" w:eastAsia="Arial" w:hAnsi="Arial" w:cs="Arial" w:hint="default"/>
        <w:spacing w:val="0"/>
        <w:w w:val="98"/>
        <w:lang w:eastAsia="en-US" w:bidi="ar-SA"/>
      </w:rPr>
    </w:lvl>
    <w:lvl w:ilvl="1" w:tplc="B4025AE0">
      <w:numFmt w:val="bullet"/>
      <w:lvlText w:val="•"/>
      <w:lvlJc w:val="left"/>
      <w:pPr>
        <w:ind w:left="2498" w:hanging="364"/>
      </w:pPr>
      <w:rPr>
        <w:rFonts w:hint="default"/>
        <w:lang w:eastAsia="en-US" w:bidi="ar-SA"/>
      </w:rPr>
    </w:lvl>
    <w:lvl w:ilvl="2" w:tplc="B8C62D72">
      <w:numFmt w:val="bullet"/>
      <w:lvlText w:val="•"/>
      <w:lvlJc w:val="left"/>
      <w:pPr>
        <w:ind w:left="3336" w:hanging="364"/>
      </w:pPr>
      <w:rPr>
        <w:rFonts w:hint="default"/>
        <w:lang w:eastAsia="en-US" w:bidi="ar-SA"/>
      </w:rPr>
    </w:lvl>
    <w:lvl w:ilvl="3" w:tplc="E7D43084">
      <w:numFmt w:val="bullet"/>
      <w:lvlText w:val="•"/>
      <w:lvlJc w:val="left"/>
      <w:pPr>
        <w:ind w:left="4174" w:hanging="364"/>
      </w:pPr>
      <w:rPr>
        <w:rFonts w:hint="default"/>
        <w:lang w:eastAsia="en-US" w:bidi="ar-SA"/>
      </w:rPr>
    </w:lvl>
    <w:lvl w:ilvl="4" w:tplc="8BDCFCBE">
      <w:numFmt w:val="bullet"/>
      <w:lvlText w:val="•"/>
      <w:lvlJc w:val="left"/>
      <w:pPr>
        <w:ind w:left="5012" w:hanging="364"/>
      </w:pPr>
      <w:rPr>
        <w:rFonts w:hint="default"/>
        <w:lang w:eastAsia="en-US" w:bidi="ar-SA"/>
      </w:rPr>
    </w:lvl>
    <w:lvl w:ilvl="5" w:tplc="A6521C28">
      <w:numFmt w:val="bullet"/>
      <w:lvlText w:val="•"/>
      <w:lvlJc w:val="left"/>
      <w:pPr>
        <w:ind w:left="5850" w:hanging="364"/>
      </w:pPr>
      <w:rPr>
        <w:rFonts w:hint="default"/>
        <w:lang w:eastAsia="en-US" w:bidi="ar-SA"/>
      </w:rPr>
    </w:lvl>
    <w:lvl w:ilvl="6" w:tplc="84BE0546">
      <w:numFmt w:val="bullet"/>
      <w:lvlText w:val="•"/>
      <w:lvlJc w:val="left"/>
      <w:pPr>
        <w:ind w:left="6688" w:hanging="364"/>
      </w:pPr>
      <w:rPr>
        <w:rFonts w:hint="default"/>
        <w:lang w:eastAsia="en-US" w:bidi="ar-SA"/>
      </w:rPr>
    </w:lvl>
    <w:lvl w:ilvl="7" w:tplc="CFACA224">
      <w:numFmt w:val="bullet"/>
      <w:lvlText w:val="•"/>
      <w:lvlJc w:val="left"/>
      <w:pPr>
        <w:ind w:left="7526" w:hanging="364"/>
      </w:pPr>
      <w:rPr>
        <w:rFonts w:hint="default"/>
        <w:lang w:eastAsia="en-US" w:bidi="ar-SA"/>
      </w:rPr>
    </w:lvl>
    <w:lvl w:ilvl="8" w:tplc="D7FA24D0">
      <w:numFmt w:val="bullet"/>
      <w:lvlText w:val="•"/>
      <w:lvlJc w:val="left"/>
      <w:pPr>
        <w:ind w:left="8364" w:hanging="364"/>
      </w:pPr>
      <w:rPr>
        <w:rFonts w:hint="default"/>
        <w:lang w:eastAsia="en-US" w:bidi="ar-SA"/>
      </w:rPr>
    </w:lvl>
  </w:abstractNum>
  <w:abstractNum w:abstractNumId="21" w15:restartNumberingAfterBreak="0">
    <w:nsid w:val="6A2E46C2"/>
    <w:multiLevelType w:val="hybridMultilevel"/>
    <w:tmpl w:val="A90E04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063C98"/>
    <w:multiLevelType w:val="hybridMultilevel"/>
    <w:tmpl w:val="B5F04C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D5274C"/>
    <w:multiLevelType w:val="hybridMultilevel"/>
    <w:tmpl w:val="8CE6FC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E82CA1"/>
    <w:multiLevelType w:val="hybridMultilevel"/>
    <w:tmpl w:val="9AC2A6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330987"/>
    <w:multiLevelType w:val="hybridMultilevel"/>
    <w:tmpl w:val="6BF04D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8"/>
  </w:num>
  <w:num w:numId="4">
    <w:abstractNumId w:val="10"/>
  </w:num>
  <w:num w:numId="5">
    <w:abstractNumId w:val="18"/>
  </w:num>
  <w:num w:numId="6">
    <w:abstractNumId w:val="9"/>
  </w:num>
  <w:num w:numId="7">
    <w:abstractNumId w:val="20"/>
  </w:num>
  <w:num w:numId="8">
    <w:abstractNumId w:val="19"/>
  </w:num>
  <w:num w:numId="9">
    <w:abstractNumId w:val="16"/>
  </w:num>
  <w:num w:numId="10">
    <w:abstractNumId w:val="17"/>
  </w:num>
  <w:num w:numId="11">
    <w:abstractNumId w:val="13"/>
  </w:num>
  <w:num w:numId="12">
    <w:abstractNumId w:val="25"/>
  </w:num>
  <w:num w:numId="13">
    <w:abstractNumId w:val="22"/>
  </w:num>
  <w:num w:numId="14">
    <w:abstractNumId w:val="8"/>
  </w:num>
  <w:num w:numId="15">
    <w:abstractNumId w:val="14"/>
  </w:num>
  <w:num w:numId="16">
    <w:abstractNumId w:val="23"/>
  </w:num>
  <w:num w:numId="17">
    <w:abstractNumId w:val="11"/>
  </w:num>
  <w:num w:numId="18">
    <w:abstractNumId w:val="24"/>
  </w:num>
  <w:num w:numId="19">
    <w:abstractNumId w:val="21"/>
  </w:num>
  <w:num w:numId="20">
    <w:abstractNumId w:val="15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1E9"/>
    <w:rsid w:val="0000306C"/>
    <w:rsid w:val="000125D0"/>
    <w:rsid w:val="00034050"/>
    <w:rsid w:val="000630E4"/>
    <w:rsid w:val="000752A5"/>
    <w:rsid w:val="00083C47"/>
    <w:rsid w:val="000907F8"/>
    <w:rsid w:val="0009321E"/>
    <w:rsid w:val="000C06D5"/>
    <w:rsid w:val="000E1F63"/>
    <w:rsid w:val="000E27D0"/>
    <w:rsid w:val="000F2F6C"/>
    <w:rsid w:val="000F46AB"/>
    <w:rsid w:val="000F6193"/>
    <w:rsid w:val="001001DF"/>
    <w:rsid w:val="001222F5"/>
    <w:rsid w:val="00144008"/>
    <w:rsid w:val="00164873"/>
    <w:rsid w:val="001833C8"/>
    <w:rsid w:val="00192C9E"/>
    <w:rsid w:val="001965AC"/>
    <w:rsid w:val="001A49B2"/>
    <w:rsid w:val="001A58C2"/>
    <w:rsid w:val="001C2622"/>
    <w:rsid w:val="001C4091"/>
    <w:rsid w:val="001D0BC4"/>
    <w:rsid w:val="001D114C"/>
    <w:rsid w:val="001E01BE"/>
    <w:rsid w:val="001E2DEF"/>
    <w:rsid w:val="001E6B13"/>
    <w:rsid w:val="001F2623"/>
    <w:rsid w:val="001F368D"/>
    <w:rsid w:val="001F4801"/>
    <w:rsid w:val="0020022B"/>
    <w:rsid w:val="00211CD0"/>
    <w:rsid w:val="00224698"/>
    <w:rsid w:val="00242328"/>
    <w:rsid w:val="00243D34"/>
    <w:rsid w:val="00261AED"/>
    <w:rsid w:val="00273066"/>
    <w:rsid w:val="00282E63"/>
    <w:rsid w:val="00285A3A"/>
    <w:rsid w:val="002A7385"/>
    <w:rsid w:val="002C629E"/>
    <w:rsid w:val="002D41A4"/>
    <w:rsid w:val="002F110A"/>
    <w:rsid w:val="002F5A16"/>
    <w:rsid w:val="003351D8"/>
    <w:rsid w:val="00363E42"/>
    <w:rsid w:val="00383485"/>
    <w:rsid w:val="003C1EB6"/>
    <w:rsid w:val="003E32F0"/>
    <w:rsid w:val="003E7619"/>
    <w:rsid w:val="00401A98"/>
    <w:rsid w:val="004047EE"/>
    <w:rsid w:val="00471DE7"/>
    <w:rsid w:val="00476CE0"/>
    <w:rsid w:val="004E6FCE"/>
    <w:rsid w:val="004E77A3"/>
    <w:rsid w:val="004F05E0"/>
    <w:rsid w:val="00532A81"/>
    <w:rsid w:val="00537FE5"/>
    <w:rsid w:val="00566BFB"/>
    <w:rsid w:val="00582827"/>
    <w:rsid w:val="00601149"/>
    <w:rsid w:val="006443CA"/>
    <w:rsid w:val="006512E3"/>
    <w:rsid w:val="006602E5"/>
    <w:rsid w:val="0068478E"/>
    <w:rsid w:val="00687FFA"/>
    <w:rsid w:val="006D755D"/>
    <w:rsid w:val="006E22D8"/>
    <w:rsid w:val="006F0593"/>
    <w:rsid w:val="00703962"/>
    <w:rsid w:val="007048F5"/>
    <w:rsid w:val="00705A65"/>
    <w:rsid w:val="007135B7"/>
    <w:rsid w:val="00731D2C"/>
    <w:rsid w:val="0078250A"/>
    <w:rsid w:val="00785883"/>
    <w:rsid w:val="007A4913"/>
    <w:rsid w:val="007A6CA4"/>
    <w:rsid w:val="007B1EE1"/>
    <w:rsid w:val="007B7F87"/>
    <w:rsid w:val="007C629C"/>
    <w:rsid w:val="007E5EB0"/>
    <w:rsid w:val="007F0D93"/>
    <w:rsid w:val="00800663"/>
    <w:rsid w:val="00802606"/>
    <w:rsid w:val="00815C1B"/>
    <w:rsid w:val="00825981"/>
    <w:rsid w:val="008322D3"/>
    <w:rsid w:val="00836406"/>
    <w:rsid w:val="0084615E"/>
    <w:rsid w:val="00846A0D"/>
    <w:rsid w:val="00867538"/>
    <w:rsid w:val="00893911"/>
    <w:rsid w:val="00894657"/>
    <w:rsid w:val="008E4771"/>
    <w:rsid w:val="00937C60"/>
    <w:rsid w:val="009402B7"/>
    <w:rsid w:val="00962482"/>
    <w:rsid w:val="009920A8"/>
    <w:rsid w:val="00A036FA"/>
    <w:rsid w:val="00A05A45"/>
    <w:rsid w:val="00A13698"/>
    <w:rsid w:val="00A15A44"/>
    <w:rsid w:val="00A176FA"/>
    <w:rsid w:val="00A27F78"/>
    <w:rsid w:val="00A50A6A"/>
    <w:rsid w:val="00A66EE2"/>
    <w:rsid w:val="00A7198C"/>
    <w:rsid w:val="00AA41BA"/>
    <w:rsid w:val="00AB6353"/>
    <w:rsid w:val="00AC7E8C"/>
    <w:rsid w:val="00B6409F"/>
    <w:rsid w:val="00B65D5F"/>
    <w:rsid w:val="00B713F8"/>
    <w:rsid w:val="00B91BDB"/>
    <w:rsid w:val="00B959DA"/>
    <w:rsid w:val="00BB17EF"/>
    <w:rsid w:val="00BB6F1F"/>
    <w:rsid w:val="00BC1857"/>
    <w:rsid w:val="00BE56DA"/>
    <w:rsid w:val="00BF46D5"/>
    <w:rsid w:val="00C0265D"/>
    <w:rsid w:val="00C06A85"/>
    <w:rsid w:val="00C35433"/>
    <w:rsid w:val="00C620A3"/>
    <w:rsid w:val="00C73370"/>
    <w:rsid w:val="00CA60E6"/>
    <w:rsid w:val="00CC45C8"/>
    <w:rsid w:val="00CD79C6"/>
    <w:rsid w:val="00CF2490"/>
    <w:rsid w:val="00D008E4"/>
    <w:rsid w:val="00D0358F"/>
    <w:rsid w:val="00D12426"/>
    <w:rsid w:val="00D231E9"/>
    <w:rsid w:val="00D44212"/>
    <w:rsid w:val="00D50244"/>
    <w:rsid w:val="00D632FF"/>
    <w:rsid w:val="00D82F8B"/>
    <w:rsid w:val="00D8535E"/>
    <w:rsid w:val="00D91787"/>
    <w:rsid w:val="00DA3D05"/>
    <w:rsid w:val="00DA7230"/>
    <w:rsid w:val="00DB4D12"/>
    <w:rsid w:val="00DC4ADF"/>
    <w:rsid w:val="00DE3573"/>
    <w:rsid w:val="00E118C7"/>
    <w:rsid w:val="00E16DC8"/>
    <w:rsid w:val="00E2230F"/>
    <w:rsid w:val="00E245FE"/>
    <w:rsid w:val="00E26952"/>
    <w:rsid w:val="00E26D09"/>
    <w:rsid w:val="00E503A1"/>
    <w:rsid w:val="00E53CE0"/>
    <w:rsid w:val="00E87B1A"/>
    <w:rsid w:val="00EA66BB"/>
    <w:rsid w:val="00ED7B57"/>
    <w:rsid w:val="00EE1FCB"/>
    <w:rsid w:val="00EF178B"/>
    <w:rsid w:val="00F27787"/>
    <w:rsid w:val="00F66BB5"/>
    <w:rsid w:val="00F7000B"/>
    <w:rsid w:val="00FA2918"/>
    <w:rsid w:val="00FC3F95"/>
    <w:rsid w:val="00FC748D"/>
    <w:rsid w:val="00FD7402"/>
    <w:rsid w:val="00FE1EF8"/>
    <w:rsid w:val="00FE5E69"/>
    <w:rsid w:val="00FF00B7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254E009"/>
  <w15:chartTrackingRefBased/>
  <w15:docId w15:val="{F0628063-5FEB-4028-BB84-C8734375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A72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F05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E47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E477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006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006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006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006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006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2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DA72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Standardskrifttypeiafsnit"/>
    <w:uiPriority w:val="99"/>
    <w:unhideWhenUsed/>
    <w:rsid w:val="004047EE"/>
    <w:rPr>
      <w:color w:val="0000FF"/>
      <w:u w:val="single"/>
    </w:rPr>
  </w:style>
  <w:style w:type="paragraph" w:customStyle="1" w:styleId="Default">
    <w:name w:val="Default"/>
    <w:rsid w:val="00731D2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Listeafsnit">
    <w:name w:val="List Paragraph"/>
    <w:basedOn w:val="Normal"/>
    <w:uiPriority w:val="99"/>
    <w:qFormat/>
    <w:rsid w:val="00BC1857"/>
    <w:pPr>
      <w:widowControl w:val="0"/>
      <w:kinsoku w:val="0"/>
      <w:spacing w:after="0" w:line="240" w:lineRule="auto"/>
      <w:ind w:left="720"/>
      <w:contextualSpacing/>
    </w:pPr>
    <w:rPr>
      <w:rFonts w:ascii="Arial" w:eastAsia="Times New Roman" w:hAnsi="Arial" w:cs="Tahoma"/>
      <w:sz w:val="20"/>
      <w:szCs w:val="24"/>
    </w:rPr>
  </w:style>
  <w:style w:type="character" w:customStyle="1" w:styleId="si-textfield1">
    <w:name w:val="si-textfield1"/>
    <w:basedOn w:val="Standardskrifttypeiafsnit"/>
    <w:rsid w:val="001F2623"/>
    <w:rPr>
      <w:rFonts w:ascii="Segoe UI" w:hAnsi="Segoe UI" w:cs="Segoe UI" w:hint="default"/>
      <w:sz w:val="24"/>
      <w:szCs w:val="24"/>
    </w:rPr>
  </w:style>
  <w:style w:type="paragraph" w:styleId="Opstilling-punkttegn">
    <w:name w:val="List Bullet"/>
    <w:basedOn w:val="Normal"/>
    <w:uiPriority w:val="99"/>
    <w:semiHidden/>
    <w:unhideWhenUsed/>
    <w:rsid w:val="00E245FE"/>
    <w:pPr>
      <w:numPr>
        <w:numId w:val="6"/>
      </w:numPr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1001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001DF"/>
  </w:style>
  <w:style w:type="paragraph" w:styleId="Sidefod">
    <w:name w:val="footer"/>
    <w:basedOn w:val="Normal"/>
    <w:link w:val="SidefodTegn"/>
    <w:uiPriority w:val="99"/>
    <w:unhideWhenUsed/>
    <w:rsid w:val="001001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001DF"/>
  </w:style>
  <w:style w:type="character" w:customStyle="1" w:styleId="Overskrift2Tegn">
    <w:name w:val="Overskrift 2 Tegn"/>
    <w:basedOn w:val="Standardskrifttypeiafsnit"/>
    <w:link w:val="Overskrift2"/>
    <w:uiPriority w:val="9"/>
    <w:rsid w:val="006F05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rdtekst">
    <w:name w:val="Body Text"/>
    <w:basedOn w:val="Normal"/>
    <w:link w:val="BrdtekstTegn"/>
    <w:uiPriority w:val="1"/>
    <w:qFormat/>
    <w:rsid w:val="006F05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BrdtekstTegn">
    <w:name w:val="Brødtekst Tegn"/>
    <w:basedOn w:val="Standardskrifttypeiafsnit"/>
    <w:link w:val="Brdtekst"/>
    <w:uiPriority w:val="1"/>
    <w:rsid w:val="006F0593"/>
    <w:rPr>
      <w:rFonts w:ascii="Arial" w:eastAsia="Arial" w:hAnsi="Arial" w:cs="Arial"/>
      <w:sz w:val="19"/>
      <w:szCs w:val="19"/>
    </w:rPr>
  </w:style>
  <w:style w:type="character" w:styleId="BesgtLink">
    <w:name w:val="FollowedHyperlink"/>
    <w:basedOn w:val="Standardskrifttypeiafsnit"/>
    <w:uiPriority w:val="99"/>
    <w:semiHidden/>
    <w:unhideWhenUsed/>
    <w:rsid w:val="001E01BE"/>
    <w:rPr>
      <w:color w:val="954F72" w:themeColor="followedHyperlink"/>
      <w:u w:val="single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E47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E477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pstilling-talellerbogst">
    <w:name w:val="List Number"/>
    <w:basedOn w:val="Normal"/>
    <w:uiPriority w:val="99"/>
    <w:semiHidden/>
    <w:unhideWhenUsed/>
    <w:rsid w:val="008E4771"/>
    <w:pPr>
      <w:numPr>
        <w:numId w:val="14"/>
      </w:numPr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0125D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125D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125D0"/>
    <w:rPr>
      <w:sz w:val="20"/>
      <w:szCs w:val="20"/>
    </w:rPr>
  </w:style>
  <w:style w:type="paragraph" w:styleId="Afsenderadresse">
    <w:name w:val="envelope return"/>
    <w:basedOn w:val="Normal"/>
    <w:uiPriority w:val="99"/>
    <w:semiHidden/>
    <w:unhideWhenUsed/>
    <w:rsid w:val="0080066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8006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8006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80066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80066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800663"/>
    <w:rPr>
      <w:rFonts w:ascii="Consolas" w:hAnsi="Consolas"/>
      <w:sz w:val="21"/>
      <w:szCs w:val="21"/>
    </w:rPr>
  </w:style>
  <w:style w:type="paragraph" w:styleId="Bibliografi">
    <w:name w:val="Bibliography"/>
    <w:basedOn w:val="Normal"/>
    <w:next w:val="Normal"/>
    <w:uiPriority w:val="37"/>
    <w:semiHidden/>
    <w:unhideWhenUsed/>
    <w:rsid w:val="00800663"/>
  </w:style>
  <w:style w:type="paragraph" w:styleId="Billedtekst">
    <w:name w:val="caption"/>
    <w:basedOn w:val="Normal"/>
    <w:next w:val="Normal"/>
    <w:uiPriority w:val="35"/>
    <w:semiHidden/>
    <w:unhideWhenUsed/>
    <w:qFormat/>
    <w:rsid w:val="0080066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800663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8006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80066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800663"/>
    <w:pPr>
      <w:widowControl/>
      <w:autoSpaceDE/>
      <w:autoSpaceDN/>
      <w:spacing w:after="160" w:line="259" w:lineRule="auto"/>
      <w:ind w:firstLine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800663"/>
    <w:rPr>
      <w:rFonts w:ascii="Arial" w:eastAsia="Arial" w:hAnsi="Arial" w:cs="Arial"/>
      <w:sz w:val="19"/>
      <w:szCs w:val="19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80066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800663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800663"/>
    <w:pPr>
      <w:spacing w:after="16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800663"/>
  </w:style>
  <w:style w:type="paragraph" w:styleId="Brdtekst2">
    <w:name w:val="Body Text 2"/>
    <w:basedOn w:val="Normal"/>
    <w:link w:val="Brdtekst2Tegn"/>
    <w:uiPriority w:val="99"/>
    <w:semiHidden/>
    <w:unhideWhenUsed/>
    <w:rsid w:val="0080066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800663"/>
  </w:style>
  <w:style w:type="paragraph" w:styleId="Brdtekst3">
    <w:name w:val="Body Text 3"/>
    <w:basedOn w:val="Normal"/>
    <w:link w:val="Brdtekst3Tegn"/>
    <w:uiPriority w:val="99"/>
    <w:semiHidden/>
    <w:unhideWhenUsed/>
    <w:rsid w:val="0080066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800663"/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80066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800663"/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80066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800663"/>
    <w:rPr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qFormat/>
    <w:rsid w:val="0080066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00663"/>
    <w:rPr>
      <w:i/>
      <w:iCs/>
      <w:color w:val="404040" w:themeColor="text1" w:themeTint="BF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80066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800663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800663"/>
  </w:style>
  <w:style w:type="character" w:customStyle="1" w:styleId="DatoTegn">
    <w:name w:val="Dato Tegn"/>
    <w:basedOn w:val="Standardskrifttypeiafsnit"/>
    <w:link w:val="Dato"/>
    <w:uiPriority w:val="99"/>
    <w:semiHidden/>
    <w:rsid w:val="00800663"/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80066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800663"/>
    <w:rPr>
      <w:rFonts w:ascii="Segoe UI" w:hAnsi="Segoe UI" w:cs="Segoe UI"/>
      <w:sz w:val="16"/>
      <w:szCs w:val="16"/>
    </w:rPr>
  </w:style>
  <w:style w:type="table" w:styleId="Farvetgitter">
    <w:name w:val="Colorful Grid"/>
    <w:basedOn w:val="Tabel-Normal"/>
    <w:uiPriority w:val="73"/>
    <w:semiHidden/>
    <w:unhideWhenUsed/>
    <w:rsid w:val="008006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8006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8006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8006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8006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8006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8006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8006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8006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8006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8006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8006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8006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8006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8006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8006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8006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8006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8006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8006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8006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Fodnotetekst">
    <w:name w:val="footnote text"/>
    <w:basedOn w:val="Normal"/>
    <w:link w:val="FodnotetekstTegn"/>
    <w:uiPriority w:val="99"/>
    <w:semiHidden/>
    <w:unhideWhenUsed/>
    <w:rsid w:val="00800663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800663"/>
    <w:rPr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80066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800663"/>
    <w:rPr>
      <w:rFonts w:ascii="Consolas" w:hAnsi="Consolas"/>
      <w:sz w:val="20"/>
      <w:szCs w:val="20"/>
    </w:rPr>
  </w:style>
  <w:style w:type="table" w:styleId="Gittertabel1-lys">
    <w:name w:val="Grid Table 1 Light"/>
    <w:basedOn w:val="Tabel-Normal"/>
    <w:uiPriority w:val="46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80066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80066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800663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80066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80066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80066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800663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3">
    <w:name w:val="Grid Table 3"/>
    <w:basedOn w:val="Tabel-Normal"/>
    <w:uiPriority w:val="48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8006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80066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80066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80066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80066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80066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80066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8006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80066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80066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80066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80066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80066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80066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800663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800663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800663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00663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00663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00663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00663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00663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00663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00663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00663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800663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800663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800663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800663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800663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800663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800663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800663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800663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800663"/>
    <w:pPr>
      <w:spacing w:after="100"/>
      <w:ind w:left="1760"/>
    </w:pPr>
  </w:style>
  <w:style w:type="paragraph" w:styleId="Ingenafstand">
    <w:name w:val="No Spacing"/>
    <w:uiPriority w:val="1"/>
    <w:qFormat/>
    <w:rsid w:val="00800663"/>
    <w:pPr>
      <w:spacing w:after="0" w:line="240" w:lineRule="auto"/>
    </w:p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0066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00663"/>
    <w:rPr>
      <w:b/>
      <w:bCs/>
      <w:sz w:val="20"/>
      <w:szCs w:val="20"/>
    </w:rPr>
  </w:style>
  <w:style w:type="paragraph" w:styleId="Liste">
    <w:name w:val="List"/>
    <w:basedOn w:val="Normal"/>
    <w:uiPriority w:val="99"/>
    <w:semiHidden/>
    <w:unhideWhenUsed/>
    <w:rsid w:val="0080066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80066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0066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80066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800663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800663"/>
    <w:pPr>
      <w:spacing w:after="0"/>
    </w:pPr>
  </w:style>
  <w:style w:type="table" w:styleId="Listetabel1-lys">
    <w:name w:val="List Table 1 Light"/>
    <w:basedOn w:val="Tabel-Normal"/>
    <w:uiPriority w:val="46"/>
    <w:rsid w:val="008006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8006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8006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8006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8006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8006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8006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2">
    <w:name w:val="List Table 2"/>
    <w:basedOn w:val="Tabel-Normal"/>
    <w:uiPriority w:val="47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3">
    <w:name w:val="List Table 3"/>
    <w:basedOn w:val="Tabel-Normal"/>
    <w:uiPriority w:val="48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8006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8006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8006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8006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8006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8006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8006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8006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80066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80066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80066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80066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80066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80066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8006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80066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80066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80066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80066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80066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80066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80066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80066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80066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80066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80066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80066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80066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800663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800663"/>
  </w:style>
  <w:style w:type="paragraph" w:styleId="Makrotekst">
    <w:name w:val="macro"/>
    <w:link w:val="MakrotekstTegn"/>
    <w:uiPriority w:val="99"/>
    <w:semiHidden/>
    <w:unhideWhenUsed/>
    <w:rsid w:val="008006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800663"/>
    <w:rPr>
      <w:rFonts w:ascii="Consolas" w:hAnsi="Consolas"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00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00663"/>
    <w:rPr>
      <w:rFonts w:ascii="Segoe UI" w:hAnsi="Segoe UI" w:cs="Segoe UI"/>
      <w:sz w:val="18"/>
      <w:szCs w:val="18"/>
    </w:rPr>
  </w:style>
  <w:style w:type="table" w:styleId="Mediumgitter1">
    <w:name w:val="Medium Grid 1"/>
    <w:basedOn w:val="Tabel-Normal"/>
    <w:uiPriority w:val="67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8006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8006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8006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8006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8006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8006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8006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8006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8006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8006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8006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8006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8006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8006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8006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8006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8006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8006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8006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8006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8006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80066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semiHidden/>
    <w:unhideWhenUsed/>
    <w:rsid w:val="008006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8006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8006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8006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8006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8006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8006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800663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800663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800663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800663"/>
  </w:style>
  <w:style w:type="paragraph" w:styleId="Opstilling-forts">
    <w:name w:val="List Continue"/>
    <w:basedOn w:val="Normal"/>
    <w:uiPriority w:val="99"/>
    <w:semiHidden/>
    <w:unhideWhenUsed/>
    <w:rsid w:val="0080066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80066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80066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80066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800663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800663"/>
    <w:pPr>
      <w:numPr>
        <w:numId w:val="21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800663"/>
    <w:pPr>
      <w:numPr>
        <w:numId w:val="22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800663"/>
    <w:pPr>
      <w:numPr>
        <w:numId w:val="23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800663"/>
    <w:pPr>
      <w:numPr>
        <w:numId w:val="24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800663"/>
    <w:pPr>
      <w:numPr>
        <w:numId w:val="25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800663"/>
    <w:pPr>
      <w:numPr>
        <w:numId w:val="26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800663"/>
    <w:pPr>
      <w:numPr>
        <w:numId w:val="27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800663"/>
    <w:pPr>
      <w:numPr>
        <w:numId w:val="28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800663"/>
    <w:pPr>
      <w:outlineLvl w:val="9"/>
    </w:p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0066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0066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0066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0066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0066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luthilsen">
    <w:name w:val="Closing"/>
    <w:basedOn w:val="Normal"/>
    <w:link w:val="SluthilsenTegn"/>
    <w:uiPriority w:val="99"/>
    <w:semiHidden/>
    <w:unhideWhenUsed/>
    <w:rsid w:val="00800663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800663"/>
  </w:style>
  <w:style w:type="paragraph" w:styleId="Slutnotetekst">
    <w:name w:val="endnote text"/>
    <w:basedOn w:val="Normal"/>
    <w:link w:val="SlutnotetekstTegn"/>
    <w:uiPriority w:val="99"/>
    <w:semiHidden/>
    <w:unhideWhenUsed/>
    <w:rsid w:val="00800663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800663"/>
    <w:rPr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800663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800663"/>
  </w:style>
  <w:style w:type="paragraph" w:styleId="Strktcitat">
    <w:name w:val="Intense Quote"/>
    <w:basedOn w:val="Normal"/>
    <w:next w:val="Normal"/>
    <w:link w:val="StrktcitatTegn"/>
    <w:uiPriority w:val="30"/>
    <w:qFormat/>
    <w:rsid w:val="0080066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00663"/>
    <w:rPr>
      <w:i/>
      <w:iCs/>
      <w:color w:val="5B9BD5" w:themeColor="accent1"/>
    </w:rPr>
  </w:style>
  <w:style w:type="table" w:styleId="Tabel-3D-effekter1">
    <w:name w:val="Table 3D effects 1"/>
    <w:basedOn w:val="Tabel-Normal"/>
    <w:uiPriority w:val="99"/>
    <w:semiHidden/>
    <w:unhideWhenUsed/>
    <w:rsid w:val="0080066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80066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8006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80066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80066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80066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80066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80066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80066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80066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80066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80066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80066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80066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80066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80066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80066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80066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80066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80066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80066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80066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80066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80066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80066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80066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80066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80066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80066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80066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80066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80066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80066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80066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80066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80066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80066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80066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80066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800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80066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80066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80066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8006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80066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00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800663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800663"/>
  </w:style>
  <w:style w:type="paragraph" w:styleId="Undertitel">
    <w:name w:val="Subtitle"/>
    <w:basedOn w:val="Normal"/>
    <w:next w:val="Normal"/>
    <w:link w:val="UndertitelTegn"/>
    <w:uiPriority w:val="11"/>
    <w:qFormat/>
    <w:rsid w:val="0080066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00663"/>
    <w:rPr>
      <w:rFonts w:eastAsiaTheme="minorEastAsia"/>
      <w:color w:val="5A5A5A" w:themeColor="text1" w:themeTint="A5"/>
      <w:spacing w:val="15"/>
    </w:rPr>
  </w:style>
  <w:style w:type="character" w:styleId="Ulstomtale">
    <w:name w:val="Unresolved Mention"/>
    <w:basedOn w:val="Standardskrifttypeiafsnit"/>
    <w:uiPriority w:val="99"/>
    <w:semiHidden/>
    <w:unhideWhenUsed/>
    <w:rsid w:val="008006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4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3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3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6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5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1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7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tsinformation.dk/eli/lta/2026/366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retsinformation.dk/eli/lta/2024/145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vm.dk/institutioner-og-drift/regulerede-institutioner/institutionsudvikling-og-institutionsstruktur/fusioner-og-spaltninger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2280</Characters>
  <Application>Microsoft Office Word</Application>
  <DocSecurity>0</DocSecurity>
  <Lines>87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Skema – Ansøgning om navneændring – regulerede institutioner</dc:title>
  <dc:subject/>
  <dc:creator>Dorthe S. Ingvorsen</dc:creator>
  <cp:keywords/>
  <dc:description/>
  <cp:lastModifiedBy>Dorthe Seidenfaden Ingvorsen</cp:lastModifiedBy>
  <cp:revision>2</cp:revision>
  <dcterms:created xsi:type="dcterms:W3CDTF">2026-03-20T05:59:00Z</dcterms:created>
  <dcterms:modified xsi:type="dcterms:W3CDTF">2026-03-20T05:59:00Z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pTrackRevision">
    <vt:lpwstr>false</vt:lpwstr>
  </property>
</Properties>
</file>