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0E38" w14:textId="77A57AC5" w:rsidR="00FF4F9F" w:rsidRPr="00B4076C" w:rsidRDefault="001B7A62" w:rsidP="000C4AFE">
      <w:pPr>
        <w:pStyle w:val="Overskrift1"/>
        <w:jc w:val="center"/>
        <w:rPr>
          <w:rFonts w:ascii="Garamond" w:hAnsi="Garamond"/>
          <w:b/>
        </w:rPr>
      </w:pPr>
      <w:r w:rsidRPr="00B4076C">
        <w:rPr>
          <w:rFonts w:ascii="Garamond" w:hAnsi="Garamond"/>
          <w:b/>
        </w:rPr>
        <w:t>Ledelseserklærin</w:t>
      </w:r>
      <w:r w:rsidR="008B3361" w:rsidRPr="00B4076C">
        <w:rPr>
          <w:rFonts w:ascii="Garamond" w:hAnsi="Garamond"/>
          <w:b/>
        </w:rPr>
        <w:t>g for aktivitet af</w:t>
      </w:r>
      <w:r w:rsidR="00C754FD" w:rsidRPr="00B4076C">
        <w:rPr>
          <w:rFonts w:ascii="Garamond" w:hAnsi="Garamond"/>
          <w:b/>
        </w:rPr>
        <w:t xml:space="preserve"> pædagogikum</w:t>
      </w:r>
      <w:r w:rsidRPr="00B4076C">
        <w:rPr>
          <w:rFonts w:ascii="Garamond" w:hAnsi="Garamond"/>
          <w:b/>
        </w:rPr>
        <w:t xml:space="preserve"> </w:t>
      </w:r>
      <w:r w:rsidR="008B3361" w:rsidRPr="00B4076C">
        <w:rPr>
          <w:rFonts w:ascii="Garamond" w:hAnsi="Garamond"/>
          <w:b/>
        </w:rPr>
        <w:t>på</w:t>
      </w:r>
      <w:r w:rsidR="0052755B" w:rsidRPr="00B4076C">
        <w:rPr>
          <w:rFonts w:ascii="Garamond" w:hAnsi="Garamond"/>
          <w:b/>
        </w:rPr>
        <w:t xml:space="preserve"> universite</w:t>
      </w:r>
      <w:r w:rsidR="00C754FD" w:rsidRPr="00B4076C">
        <w:rPr>
          <w:rFonts w:ascii="Garamond" w:hAnsi="Garamond"/>
          <w:b/>
        </w:rPr>
        <w:t>ter</w:t>
      </w:r>
      <w:r w:rsidR="00B4076C" w:rsidRPr="00B4076C">
        <w:rPr>
          <w:rFonts w:ascii="Garamond" w:hAnsi="Garamond"/>
          <w:b/>
        </w:rPr>
        <w:t xml:space="preserve"> </w:t>
      </w:r>
      <w:r w:rsidR="00016B3A">
        <w:rPr>
          <w:rFonts w:ascii="Garamond" w:hAnsi="Garamond"/>
          <w:b/>
          <w:sz w:val="28"/>
          <w:szCs w:val="28"/>
        </w:rPr>
        <w:fldChar w:fldCharType="begin">
          <w:ffData>
            <w:name w:val=""/>
            <w:enabled/>
            <w:calcOnExit w:val="0"/>
            <w:ddList>
              <w:listEntry w:val="(Vælg)"/>
              <w:listEntry w:val="2025"/>
              <w:listEntry w:val="2024"/>
              <w:listEntry w:val="2023"/>
              <w:listEntry w:val="2022"/>
            </w:ddList>
          </w:ffData>
        </w:fldChar>
      </w:r>
      <w:r w:rsidR="00016B3A">
        <w:rPr>
          <w:rFonts w:ascii="Garamond" w:hAnsi="Garamond"/>
          <w:b/>
          <w:sz w:val="28"/>
          <w:szCs w:val="28"/>
        </w:rPr>
        <w:instrText xml:space="preserve"> FORMDROPDOWN </w:instrText>
      </w:r>
      <w:r w:rsidR="001F6D9B">
        <w:rPr>
          <w:rFonts w:ascii="Garamond" w:hAnsi="Garamond"/>
          <w:b/>
          <w:sz w:val="28"/>
          <w:szCs w:val="28"/>
        </w:rPr>
      </w:r>
      <w:r w:rsidR="001F6D9B">
        <w:rPr>
          <w:rFonts w:ascii="Garamond" w:hAnsi="Garamond"/>
          <w:b/>
          <w:sz w:val="28"/>
          <w:szCs w:val="28"/>
        </w:rPr>
        <w:fldChar w:fldCharType="separate"/>
      </w:r>
      <w:r w:rsidR="00016B3A">
        <w:rPr>
          <w:rFonts w:ascii="Garamond" w:hAnsi="Garamond"/>
          <w:b/>
          <w:sz w:val="28"/>
          <w:szCs w:val="28"/>
        </w:rPr>
        <w:fldChar w:fldCharType="end"/>
      </w:r>
    </w:p>
    <w:p w14:paraId="66ECB452" w14:textId="0A21A887" w:rsidR="00892B62" w:rsidRDefault="00892B62" w:rsidP="000C4AFE">
      <w:pPr>
        <w:spacing w:line="240" w:lineRule="auto"/>
        <w:jc w:val="both"/>
        <w:rPr>
          <w:rFonts w:ascii="Garamond" w:hAnsi="Garamond"/>
          <w:sz w:val="32"/>
          <w:szCs w:val="32"/>
        </w:rPr>
      </w:pPr>
    </w:p>
    <w:p w14:paraId="484B0BE0" w14:textId="77777777" w:rsidR="000C4AFE" w:rsidRPr="000C4AFE" w:rsidRDefault="000C4AFE" w:rsidP="000C4AFE">
      <w:pPr>
        <w:spacing w:line="24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07B8774F"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rsidR="00B4076C">
        <w:fldChar w:fldCharType="begin">
          <w:ffData>
            <w:name w:val=""/>
            <w:enabled/>
            <w:calcOnExit w:val="0"/>
            <w:statusText w:type="text" w:val="Der må kun skrives skolekode her!"/>
            <w:textInput>
              <w:type w:val="number"/>
              <w:maxLength w:val="6"/>
            </w:textInput>
          </w:ffData>
        </w:fldChar>
      </w:r>
      <w:r w:rsidR="00B4076C">
        <w:instrText xml:space="preserve"> FORMTEXT </w:instrText>
      </w:r>
      <w:r w:rsidR="00B4076C">
        <w:fldChar w:fldCharType="separate"/>
      </w:r>
      <w:r w:rsidR="00B4076C">
        <w:rPr>
          <w:noProof/>
        </w:rPr>
        <w:t> </w:t>
      </w:r>
      <w:r w:rsidR="00B4076C">
        <w:rPr>
          <w:noProof/>
        </w:rPr>
        <w:t> </w:t>
      </w:r>
      <w:r w:rsidR="00B4076C">
        <w:rPr>
          <w:noProof/>
        </w:rPr>
        <w:t> </w:t>
      </w:r>
      <w:r w:rsidR="00B4076C">
        <w:rPr>
          <w:noProof/>
        </w:rPr>
        <w:t> </w:t>
      </w:r>
      <w:r w:rsidR="00B4076C">
        <w:rPr>
          <w:noProof/>
        </w:rPr>
        <w:t> </w:t>
      </w:r>
      <w:r w:rsidR="00B4076C">
        <w:fldChar w:fldCharType="end"/>
      </w:r>
      <w:r>
        <w:t xml:space="preserve">  </w:t>
      </w:r>
      <w:r>
        <w:rPr>
          <w:bCs/>
        </w:rPr>
        <w:fldChar w:fldCharType="begin">
          <w:ffData>
            <w:name w:val="Tekst29"/>
            <w:enabled/>
            <w:calcOnExit w:val="0"/>
            <w:textInput/>
          </w:ffData>
        </w:fldChar>
      </w:r>
      <w:bookmarkStart w:id="0" w:name="Tekst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0"/>
      <w:r w:rsidRPr="00EC654C">
        <w:rPr>
          <w:rFonts w:ascii="Garamond" w:hAnsi="Garamond"/>
        </w:rPr>
        <w:t xml:space="preserve">   </w:t>
      </w:r>
    </w:p>
    <w:p w14:paraId="671C4498" w14:textId="77777777"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noProof/>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AC7128" w:rsidRDefault="00896739" w:rsidP="000C4AFE">
      <w:pPr>
        <w:spacing w:line="240" w:lineRule="auto"/>
        <w:jc w:val="both"/>
        <w:rPr>
          <w:rFonts w:ascii="Garamond" w:hAnsi="Garamond"/>
          <w:sz w:val="20"/>
          <w:szCs w:val="20"/>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77777777" w:rsidR="00585D84" w:rsidRPr="008510B2" w:rsidRDefault="00585D84" w:rsidP="004D4BC5">
      <w:pPr>
        <w:pStyle w:val="Overskrift3"/>
        <w:spacing w:line="360" w:lineRule="auto"/>
        <w:jc w:val="both"/>
        <w:rPr>
          <w:rFonts w:ascii="Garamond" w:hAnsi="Garamond"/>
          <w:b/>
        </w:rPr>
      </w:pPr>
      <w:r w:rsidRPr="008510B2">
        <w:rPr>
          <w:rFonts w:ascii="Garamond" w:hAnsi="Garamond"/>
          <w:b/>
        </w:rPr>
        <w:t>Aktivitetsperioden omf</w:t>
      </w:r>
      <w:r w:rsidR="009A2AE4">
        <w:rPr>
          <w:rFonts w:ascii="Garamond" w:hAnsi="Garamond"/>
          <w:b/>
        </w:rPr>
        <w:t>atter</w:t>
      </w:r>
    </w:p>
    <w:p w14:paraId="4321B45A" w14:textId="2644CFAB" w:rsidR="008B3361" w:rsidRDefault="007249BD" w:rsidP="008510B2">
      <w:pPr>
        <w:spacing w:line="240" w:lineRule="auto"/>
        <w:jc w:val="both"/>
        <w:rPr>
          <w:rFonts w:ascii="Garamond" w:hAnsi="Garamond"/>
        </w:rPr>
      </w:pPr>
      <w:r>
        <w:rPr>
          <w:rFonts w:ascii="Garamond" w:hAnsi="Garamond"/>
        </w:rPr>
        <w:t>Indberetning af pædagogikum-aktivitet</w:t>
      </w:r>
      <w:r w:rsidR="003521AF">
        <w:rPr>
          <w:rFonts w:ascii="Garamond" w:hAnsi="Garamond"/>
        </w:rPr>
        <w:t xml:space="preserve"> for perioden </w:t>
      </w:r>
      <w:r w:rsidR="00016B3A">
        <w:rPr>
          <w:rFonts w:ascii="Garamond" w:hAnsi="Garamond"/>
        </w:rPr>
        <w:fldChar w:fldCharType="begin">
          <w:ffData>
            <w:name w:val=""/>
            <w:enabled/>
            <w:calcOnExit w:val="0"/>
            <w:ddList>
              <w:listEntry w:val="(Vælg)"/>
              <w:listEntry w:val="1. januar 2025 til den 1. oktober 2025"/>
              <w:listEntry w:val="1. januar 2024 til den 1. oktober 2024"/>
              <w:listEntry w:val="1. januar 2023 til den 1. oktober 2023"/>
              <w:listEntry w:val="1. januar 2022 til den 1. oktober 2022"/>
            </w:ddList>
          </w:ffData>
        </w:fldChar>
      </w:r>
      <w:r w:rsidR="00016B3A">
        <w:rPr>
          <w:rFonts w:ascii="Garamond" w:hAnsi="Garamond"/>
        </w:rPr>
        <w:instrText xml:space="preserve"> FORMDROPDOWN </w:instrText>
      </w:r>
      <w:r w:rsidR="001F6D9B">
        <w:rPr>
          <w:rFonts w:ascii="Garamond" w:hAnsi="Garamond"/>
        </w:rPr>
      </w:r>
      <w:r w:rsidR="001F6D9B">
        <w:rPr>
          <w:rFonts w:ascii="Garamond" w:hAnsi="Garamond"/>
        </w:rPr>
        <w:fldChar w:fldCharType="separate"/>
      </w:r>
      <w:r w:rsidR="00016B3A">
        <w:rPr>
          <w:rFonts w:ascii="Garamond" w:hAnsi="Garamond"/>
        </w:rPr>
        <w:fldChar w:fldCharType="end"/>
      </w:r>
    </w:p>
    <w:p w14:paraId="097AB541" w14:textId="77777777" w:rsidR="00B4076C" w:rsidRPr="00B4076C" w:rsidRDefault="00B4076C" w:rsidP="008510B2">
      <w:pPr>
        <w:spacing w:line="240" w:lineRule="auto"/>
        <w:jc w:val="both"/>
        <w:rPr>
          <w:rFonts w:ascii="Garamond" w:hAnsi="Garamond"/>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1975F49E" w:rsidR="00AB6FED" w:rsidRPr="008510B2" w:rsidRDefault="00AB6FED" w:rsidP="004D4BC5">
      <w:pPr>
        <w:pStyle w:val="Overskrift3"/>
        <w:spacing w:line="360" w:lineRule="auto"/>
        <w:jc w:val="both"/>
        <w:rPr>
          <w:rFonts w:ascii="Garamond" w:hAnsi="Garamond"/>
          <w:b/>
        </w:rPr>
      </w:pPr>
      <w:r w:rsidRPr="008510B2">
        <w:rPr>
          <w:rFonts w:ascii="Garamond" w:hAnsi="Garamond"/>
          <w:b/>
        </w:rPr>
        <w:t>Tilskudsudløsende aktivitet</w:t>
      </w:r>
    </w:p>
    <w:p w14:paraId="5719A7DB" w14:textId="3BDDE2A9" w:rsidR="00AB6FED" w:rsidRPr="008510B2" w:rsidRDefault="00AB6FED" w:rsidP="008510B2">
      <w:pPr>
        <w:jc w:val="both"/>
        <w:rPr>
          <w:rFonts w:ascii="Garamond" w:hAnsi="Garamond"/>
        </w:rPr>
      </w:pPr>
      <w:r w:rsidRPr="008510B2">
        <w:rPr>
          <w:rFonts w:ascii="Garamond" w:hAnsi="Garamond"/>
        </w:rPr>
        <w:t xml:space="preserve">Antal </w:t>
      </w:r>
      <w:r w:rsidR="008B3361">
        <w:rPr>
          <w:rFonts w:ascii="Garamond" w:hAnsi="Garamond"/>
        </w:rPr>
        <w:t>Eksamens-STÅ</w:t>
      </w:r>
      <w:r w:rsidR="00892B62">
        <w:rPr>
          <w:rFonts w:ascii="Garamond" w:hAnsi="Garamond"/>
        </w:rPr>
        <w:t>:</w:t>
      </w:r>
      <w:r w:rsidRPr="008510B2">
        <w:rPr>
          <w:rFonts w:ascii="Garamond" w:hAnsi="Garamond"/>
        </w:rPr>
        <w:t xml:space="preserve"> </w:t>
      </w:r>
      <w:r w:rsidR="006F16FE">
        <w:rPr>
          <w:rFonts w:ascii="Garamond" w:hAnsi="Garamond"/>
        </w:rPr>
        <w:fldChar w:fldCharType="begin">
          <w:ffData>
            <w:name w:val=""/>
            <w:enabled/>
            <w:calcOnExit w:val="0"/>
            <w:statusText w:type="text" w:val="Der må kun skrives skolekode her!"/>
            <w:textInput>
              <w:type w:val="number"/>
              <w:format w:val="0,0000"/>
            </w:textInput>
          </w:ffData>
        </w:fldChar>
      </w:r>
      <w:r w:rsidR="006F16FE">
        <w:rPr>
          <w:rFonts w:ascii="Garamond" w:hAnsi="Garamond"/>
        </w:rPr>
        <w:instrText xml:space="preserve"> FORMTEXT </w:instrText>
      </w:r>
      <w:r w:rsidR="006F16FE">
        <w:rPr>
          <w:rFonts w:ascii="Garamond" w:hAnsi="Garamond"/>
        </w:rPr>
      </w:r>
      <w:r w:rsidR="006F16FE">
        <w:rPr>
          <w:rFonts w:ascii="Garamond" w:hAnsi="Garamond"/>
        </w:rPr>
        <w:fldChar w:fldCharType="separate"/>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noProof/>
        </w:rPr>
        <w:t> </w:t>
      </w:r>
      <w:r w:rsidR="006F16FE">
        <w:rPr>
          <w:rFonts w:ascii="Garamond" w:hAnsi="Garamond"/>
        </w:rPr>
        <w:fldChar w:fldCharType="end"/>
      </w:r>
    </w:p>
    <w:p w14:paraId="601EC5F2" w14:textId="77777777" w:rsidR="008B3361" w:rsidRPr="00AC7128" w:rsidRDefault="008B3361" w:rsidP="000C4AFE">
      <w:pPr>
        <w:pStyle w:val="Overskrift2"/>
        <w:spacing w:line="240" w:lineRule="auto"/>
        <w:jc w:val="both"/>
        <w:rPr>
          <w:rFonts w:ascii="Garamond" w:hAnsi="Garamond"/>
          <w:b/>
          <w:sz w:val="20"/>
          <w:szCs w:val="20"/>
        </w:rPr>
      </w:pPr>
    </w:p>
    <w:p w14:paraId="3A3E7D76" w14:textId="5757D8A3"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1C55AF1C" w14:textId="31C24297" w:rsidR="006F64A9" w:rsidRDefault="00A5188F" w:rsidP="008B3361">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892B62">
        <w:rPr>
          <w:rFonts w:ascii="Garamond" w:hAnsi="Garamond"/>
        </w:rPr>
        <w:t>:</w:t>
      </w:r>
      <w:r w:rsidR="004D4BC5" w:rsidRPr="00311749">
        <w:rPr>
          <w:rFonts w:ascii="Garamond" w:hAnsi="Garamond"/>
        </w:rPr>
        <w:t xml:space="preserve"> </w:t>
      </w:r>
      <w:r w:rsidR="002904EB">
        <w:rPr>
          <w:rFonts w:ascii="Garamond" w:hAnsi="Garamond"/>
        </w:rPr>
        <w:fldChar w:fldCharType="begin">
          <w:ffData>
            <w:name w:val=""/>
            <w:enabled/>
            <w:calcOnExit w:val="0"/>
            <w:ddList>
              <w:listEntry w:val="(Vælg)"/>
              <w:listEntry w:val="Ja"/>
              <w:listEntry w:val="Nej"/>
            </w:ddList>
          </w:ffData>
        </w:fldChar>
      </w:r>
      <w:r w:rsidR="002904EB">
        <w:rPr>
          <w:rFonts w:ascii="Garamond" w:hAnsi="Garamond"/>
        </w:rPr>
        <w:instrText xml:space="preserve"> FORMDROPDOWN </w:instrText>
      </w:r>
      <w:r w:rsidR="001F6D9B">
        <w:rPr>
          <w:rFonts w:ascii="Garamond" w:hAnsi="Garamond"/>
        </w:rPr>
      </w:r>
      <w:r w:rsidR="001F6D9B">
        <w:rPr>
          <w:rFonts w:ascii="Garamond" w:hAnsi="Garamond"/>
        </w:rPr>
        <w:fldChar w:fldCharType="separate"/>
      </w:r>
      <w:r w:rsidR="002904EB">
        <w:rPr>
          <w:rFonts w:ascii="Garamond" w:hAnsi="Garamond"/>
        </w:rPr>
        <w:fldChar w:fldCharType="end"/>
      </w:r>
      <w:r w:rsidR="00311749">
        <w:tab/>
      </w:r>
    </w:p>
    <w:p w14:paraId="013B38C3" w14:textId="667DEC8D" w:rsidR="000C4AFE" w:rsidRPr="00AC7128" w:rsidRDefault="000C4AFE" w:rsidP="000C4AFE">
      <w:pPr>
        <w:rPr>
          <w:rFonts w:ascii="Garamond" w:hAnsi="Garamond"/>
          <w:sz w:val="20"/>
          <w:szCs w:val="20"/>
        </w:rPr>
      </w:pPr>
    </w:p>
    <w:p w14:paraId="1E2B9918" w14:textId="2FE8636E"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444ACD2C" w14:textId="715A041E" w:rsidR="00F42BD3" w:rsidRPr="008510B2" w:rsidRDefault="006F64A9" w:rsidP="00F917C6">
      <w:pPr>
        <w:spacing w:line="360" w:lineRule="auto"/>
        <w:jc w:val="both"/>
        <w:rPr>
          <w:rFonts w:ascii="Garamond" w:hAnsi="Garamond"/>
        </w:rPr>
      </w:pPr>
      <w:r w:rsidRPr="008510B2">
        <w:rPr>
          <w:rFonts w:ascii="Garamond" w:hAnsi="Garamond"/>
        </w:rPr>
        <w:t>På institutionens vegne har jeg sikret mig, at ovennævnte aktivitetsopgørelse</w:t>
      </w:r>
      <w:r w:rsidR="00621137">
        <w:rPr>
          <w:rFonts w:ascii="Garamond" w:hAnsi="Garamond"/>
        </w:rPr>
        <w:t xml:space="preserve"> over tilskudsudløsende aktivitet for eksamens-STÅ </w:t>
      </w:r>
      <w:r w:rsidR="006952D9">
        <w:rPr>
          <w:rFonts w:ascii="Garamond" w:hAnsi="Garamond"/>
        </w:rPr>
        <w:t>for den angivne periode</w:t>
      </w:r>
      <w:r w:rsidRPr="008510B2">
        <w:rPr>
          <w:rFonts w:ascii="Garamond" w:hAnsi="Garamond"/>
        </w:rPr>
        <w:t xml:space="preserve"> er </w:t>
      </w:r>
      <w:r w:rsidR="006952D9">
        <w:rPr>
          <w:rFonts w:ascii="Garamond" w:hAnsi="Garamond"/>
        </w:rPr>
        <w:t xml:space="preserve">opgjort </w:t>
      </w:r>
      <w:r w:rsidR="00D94941">
        <w:rPr>
          <w:rFonts w:ascii="Garamond" w:hAnsi="Garamond"/>
        </w:rPr>
        <w:t>korrekt i overensstemmelse med</w:t>
      </w:r>
      <w:r w:rsidR="006A2858">
        <w:rPr>
          <w:rFonts w:ascii="Garamond" w:hAnsi="Garamond"/>
        </w:rPr>
        <w:t xml:space="preserve"> gældende b</w:t>
      </w:r>
      <w:r w:rsidR="006A2858" w:rsidRPr="006A2858">
        <w:rPr>
          <w:rFonts w:ascii="Garamond" w:hAnsi="Garamond"/>
        </w:rPr>
        <w:t>ekendtgørelse om tilskud til pædagogikum i de gymnasiale uddannelser</w:t>
      </w:r>
      <w:r w:rsidR="006A2858">
        <w:rPr>
          <w:rFonts w:ascii="Garamond" w:hAnsi="Garamond"/>
        </w:rPr>
        <w:t xml:space="preserve"> </w:t>
      </w:r>
      <w:r w:rsidR="001E3F18">
        <w:rPr>
          <w:rFonts w:ascii="Garamond" w:hAnsi="Garamond"/>
        </w:rPr>
        <w:t>samt</w:t>
      </w:r>
      <w:r w:rsidR="006A2858">
        <w:rPr>
          <w:rFonts w:ascii="Garamond" w:hAnsi="Garamond"/>
        </w:rPr>
        <w:t xml:space="preserve"> </w:t>
      </w:r>
      <w:r w:rsidRPr="008510B2">
        <w:rPr>
          <w:rFonts w:ascii="Garamond" w:hAnsi="Garamond"/>
        </w:rPr>
        <w:t>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0E6EDC1E" w14:textId="5B1FC686" w:rsidR="008242D5" w:rsidRDefault="008B3361" w:rsidP="008B3361">
      <w:r>
        <w:br w:type="page"/>
      </w: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lastRenderedPageBreak/>
        <w:t>Den uafhængige revisors erklæring om indberetning af aktivitet</w:t>
      </w:r>
      <w:r w:rsidR="0052755B">
        <w:rPr>
          <w:rFonts w:ascii="Garamond" w:hAnsi="Garamond"/>
          <w:b/>
        </w:rPr>
        <w:t xml:space="preserve"> for</w:t>
      </w:r>
    </w:p>
    <w:p w14:paraId="0656852A" w14:textId="6CE927B0" w:rsidR="00E15CF5" w:rsidRPr="00C2301F" w:rsidRDefault="00037C32" w:rsidP="0031329B">
      <w:pPr>
        <w:pStyle w:val="Overskrift1"/>
        <w:spacing w:line="240" w:lineRule="auto"/>
        <w:jc w:val="center"/>
        <w:rPr>
          <w:rFonts w:ascii="Garamond" w:hAnsi="Garamond"/>
          <w:b/>
        </w:rPr>
      </w:pPr>
      <w:r>
        <w:rPr>
          <w:rFonts w:ascii="Garamond" w:hAnsi="Garamond"/>
          <w:b/>
        </w:rPr>
        <w:t>P</w:t>
      </w:r>
      <w:r w:rsidR="006A2858">
        <w:rPr>
          <w:rFonts w:ascii="Garamond" w:hAnsi="Garamond"/>
          <w:b/>
        </w:rPr>
        <w:t>ædagogikum på universiteter</w:t>
      </w:r>
      <w:r w:rsidR="00B36CED">
        <w:rPr>
          <w:rFonts w:ascii="Garamond" w:hAnsi="Garamond"/>
          <w:b/>
        </w:rPr>
        <w:t xml:space="preserve"> </w:t>
      </w:r>
      <w:r w:rsidR="00016B3A">
        <w:rPr>
          <w:rFonts w:ascii="Garamond" w:hAnsi="Garamond"/>
          <w:b/>
          <w:sz w:val="28"/>
          <w:szCs w:val="28"/>
        </w:rPr>
        <w:fldChar w:fldCharType="begin">
          <w:ffData>
            <w:name w:val=""/>
            <w:enabled/>
            <w:calcOnExit w:val="0"/>
            <w:ddList>
              <w:listEntry w:val="(Vælg)"/>
              <w:listEntry w:val="2025"/>
              <w:listEntry w:val="2024"/>
              <w:listEntry w:val="2023"/>
              <w:listEntry w:val="2022"/>
            </w:ddList>
          </w:ffData>
        </w:fldChar>
      </w:r>
      <w:r w:rsidR="00016B3A">
        <w:rPr>
          <w:rFonts w:ascii="Garamond" w:hAnsi="Garamond"/>
          <w:b/>
          <w:sz w:val="28"/>
          <w:szCs w:val="28"/>
        </w:rPr>
        <w:instrText xml:space="preserve"> FORMDROPDOWN </w:instrText>
      </w:r>
      <w:r w:rsidR="001F6D9B">
        <w:rPr>
          <w:rFonts w:ascii="Garamond" w:hAnsi="Garamond"/>
          <w:b/>
          <w:sz w:val="28"/>
          <w:szCs w:val="28"/>
        </w:rPr>
      </w:r>
      <w:r w:rsidR="001F6D9B">
        <w:rPr>
          <w:rFonts w:ascii="Garamond" w:hAnsi="Garamond"/>
          <w:b/>
          <w:sz w:val="28"/>
          <w:szCs w:val="28"/>
        </w:rPr>
        <w:fldChar w:fldCharType="separate"/>
      </w:r>
      <w:r w:rsidR="00016B3A">
        <w:rPr>
          <w:rFonts w:ascii="Garamond" w:hAnsi="Garamond"/>
          <w:b/>
          <w:sz w:val="28"/>
          <w:szCs w:val="28"/>
        </w:rPr>
        <w:fldChar w:fldCharType="end"/>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10A91672"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176D494F" w:rsidR="00183A43" w:rsidRPr="007869B1" w:rsidRDefault="00183A43" w:rsidP="007869B1">
      <w:pPr>
        <w:spacing w:line="360" w:lineRule="auto"/>
        <w:jc w:val="both"/>
        <w:rPr>
          <w:rFonts w:ascii="Garamond" w:hAnsi="Garamond"/>
        </w:rPr>
      </w:pPr>
      <w:r w:rsidRPr="007869B1">
        <w:rPr>
          <w:rFonts w:ascii="Garamond" w:hAnsi="Garamond"/>
        </w:rPr>
        <w:t>Institutionsnavn:</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3170DBBD" w14:textId="5CCCE420" w:rsidR="00123EDB" w:rsidRDefault="00B035FA" w:rsidP="007869B1">
      <w:pPr>
        <w:spacing w:line="360" w:lineRule="auto"/>
        <w:jc w:val="both"/>
        <w:rPr>
          <w:rFonts w:ascii="Garamond" w:hAnsi="Garamond"/>
        </w:rPr>
      </w:pPr>
      <w:r>
        <w:rPr>
          <w:rFonts w:ascii="Garamond" w:hAnsi="Garamond"/>
        </w:rPr>
        <w:t>Periode</w:t>
      </w:r>
      <w:r w:rsidR="00EE6A51">
        <w:rPr>
          <w:rFonts w:ascii="Garamond" w:hAnsi="Garamond"/>
        </w:rPr>
        <w:t>n</w:t>
      </w:r>
      <w:r w:rsidR="00582710">
        <w:rPr>
          <w:rFonts w:ascii="Garamond" w:hAnsi="Garamond"/>
        </w:rPr>
        <w:t>:</w:t>
      </w:r>
      <w:r w:rsidR="00EE6A51">
        <w:rPr>
          <w:rFonts w:ascii="Garamond" w:hAnsi="Garamond"/>
        </w:rPr>
        <w:t xml:space="preserve"> </w:t>
      </w:r>
      <w:r w:rsidR="00016B3A">
        <w:rPr>
          <w:rFonts w:ascii="Garamond" w:hAnsi="Garamond"/>
        </w:rPr>
        <w:fldChar w:fldCharType="begin">
          <w:ffData>
            <w:name w:val=""/>
            <w:enabled/>
            <w:calcOnExit w:val="0"/>
            <w:ddList>
              <w:listEntry w:val="(Vælg)"/>
              <w:listEntry w:val="1. januar 2025 til den 1. oktober 2025"/>
              <w:listEntry w:val="1. januar 2024 til den 1. oktober 2024"/>
              <w:listEntry w:val="1. januar 2023 til den 1. oktober 2023"/>
              <w:listEntry w:val="1. januar 2022 til den 1. oktober 2022"/>
            </w:ddList>
          </w:ffData>
        </w:fldChar>
      </w:r>
      <w:r w:rsidR="00016B3A">
        <w:rPr>
          <w:rFonts w:ascii="Garamond" w:hAnsi="Garamond"/>
        </w:rPr>
        <w:instrText xml:space="preserve"> FORMDROPDOWN </w:instrText>
      </w:r>
      <w:r w:rsidR="001F6D9B">
        <w:rPr>
          <w:rFonts w:ascii="Garamond" w:hAnsi="Garamond"/>
        </w:rPr>
      </w:r>
      <w:r w:rsidR="001F6D9B">
        <w:rPr>
          <w:rFonts w:ascii="Garamond" w:hAnsi="Garamond"/>
        </w:rPr>
        <w:fldChar w:fldCharType="separate"/>
      </w:r>
      <w:r w:rsidR="00016B3A">
        <w:rPr>
          <w:rFonts w:ascii="Garamond" w:hAnsi="Garamond"/>
        </w:rPr>
        <w:fldChar w:fldCharType="end"/>
      </w:r>
    </w:p>
    <w:p w14:paraId="5945C7AA" w14:textId="6CB33122" w:rsidR="00183A43" w:rsidRPr="007869B1" w:rsidRDefault="00B035FA" w:rsidP="007869B1">
      <w:pPr>
        <w:spacing w:line="360" w:lineRule="auto"/>
        <w:jc w:val="both"/>
        <w:rPr>
          <w:rFonts w:ascii="Garamond" w:hAnsi="Garamond"/>
        </w:rPr>
      </w:pPr>
      <w:r>
        <w:rPr>
          <w:rFonts w:ascii="Garamond" w:hAnsi="Garamond"/>
        </w:rPr>
        <w:t>Ledelseserklæring dateret:</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57CE501D"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xml:space="preserve">, </w:t>
      </w:r>
      <w:r w:rsidR="00C234E6">
        <w:rPr>
          <w:rFonts w:ascii="Garamond" w:hAnsi="Garamond"/>
        </w:rPr>
        <w:t>hvorvidt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00C234E6">
        <w:rPr>
          <w:rFonts w:ascii="Garamond" w:hAnsi="Garamond"/>
        </w:rPr>
        <w:t xml:space="preserve"> for den angivne periode</w:t>
      </w:r>
      <w:r w:rsidRPr="007869B1">
        <w:rPr>
          <w:rFonts w:ascii="Garamond" w:hAnsi="Garamond"/>
        </w:rPr>
        <w:t xml:space="preserve">, er opgjort i overensstemmelse med reglerne </w:t>
      </w:r>
      <w:r w:rsidR="001E3F18">
        <w:rPr>
          <w:rFonts w:ascii="Garamond" w:hAnsi="Garamond"/>
        </w:rPr>
        <w:t>i</w:t>
      </w:r>
      <w:r w:rsidR="00F70280">
        <w:rPr>
          <w:rFonts w:ascii="Garamond" w:hAnsi="Garamond"/>
        </w:rPr>
        <w:t xml:space="preserve"> gældende b</w:t>
      </w:r>
      <w:r w:rsidR="00F70280" w:rsidRPr="006A2858">
        <w:rPr>
          <w:rFonts w:ascii="Garamond" w:hAnsi="Garamond"/>
        </w:rPr>
        <w:t>ekendtgørelse om tilskud til pædagogikum i de gymnasiale uddannelser</w:t>
      </w:r>
      <w:r w:rsidR="001E3F18">
        <w:rPr>
          <w:rFonts w:ascii="Garamond" w:hAnsi="Garamond"/>
        </w:rPr>
        <w:t xml:space="preserve"> </w:t>
      </w:r>
      <w:r w:rsidR="00F70280">
        <w:rPr>
          <w:rStyle w:val="Fodnotehenvisning"/>
          <w:rFonts w:ascii="Garamond" w:hAnsi="Garamond"/>
        </w:rPr>
        <w:footnoteReference w:id="1"/>
      </w:r>
      <w:r w:rsidR="001E3F18">
        <w:rPr>
          <w:rFonts w:ascii="Garamond" w:hAnsi="Garamond"/>
        </w:rPr>
        <w:t xml:space="preserve"> </w:t>
      </w:r>
      <w:r w:rsidR="00CD0273">
        <w:rPr>
          <w:rFonts w:ascii="Garamond" w:hAnsi="Garamond"/>
        </w:rPr>
        <w:t>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8130A2" w:rsidRPr="007869B1">
        <w:rPr>
          <w:rStyle w:val="Fodnotehenvisning"/>
          <w:rFonts w:ascii="Garamond" w:hAnsi="Garamond"/>
        </w:rPr>
        <w:footnoteReference w:id="2"/>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865A38" w:rsidRDefault="002F5417" w:rsidP="007869B1">
      <w:pPr>
        <w:spacing w:line="360" w:lineRule="auto"/>
        <w:jc w:val="both"/>
        <w:rPr>
          <w:rFonts w:ascii="Garamond" w:hAnsi="Garamond"/>
          <w:sz w:val="16"/>
          <w:szCs w:val="16"/>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t>Ledelsens ansvar for indberetningerne</w:t>
      </w:r>
    </w:p>
    <w:p w14:paraId="775268F6" w14:textId="6024DB91" w:rsidR="00BC79EA" w:rsidRPr="007869B1"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w:t>
      </w:r>
      <w:r w:rsidR="00A17A51">
        <w:rPr>
          <w:rFonts w:ascii="Garamond" w:hAnsi="Garamond"/>
        </w:rPr>
        <w:t>den tilskudsberettigede aktivitet</w:t>
      </w:r>
      <w:r w:rsidRPr="007869B1">
        <w:rPr>
          <w:rFonts w:ascii="Garamond" w:hAnsi="Garamond"/>
        </w:rPr>
        <w:t xml:space="preserve"> i den anførte indberetning er foretaget i overensstemmelse med reglerne i den gældende </w:t>
      </w:r>
      <w:r w:rsidR="00A17A51">
        <w:rPr>
          <w:rFonts w:ascii="Garamond" w:hAnsi="Garamond"/>
        </w:rPr>
        <w:t>bekendtgørelse om tilskud til pædagogikum i de gymnasiale uddannelser</w:t>
      </w:r>
      <w:r w:rsidRPr="007869B1">
        <w:rPr>
          <w:rFonts w:ascii="Garamond" w:hAnsi="Garamond"/>
        </w:rPr>
        <w:t xml:space="preserve"> </w:t>
      </w:r>
      <w:r w:rsidR="00E35641">
        <w:rPr>
          <w:rFonts w:ascii="Garamond" w:hAnsi="Garamond"/>
        </w:rPr>
        <w:t>samt gældende T</w:t>
      </w:r>
      <w:r w:rsidRPr="007869B1">
        <w:rPr>
          <w:rFonts w:ascii="Garamond" w:hAnsi="Garamond"/>
        </w:rPr>
        <w:t>ilskudsinstruks</w:t>
      </w:r>
      <w:r w:rsidR="00A17A51">
        <w:rPr>
          <w:rFonts w:ascii="Garamond" w:hAnsi="Garamond"/>
        </w:rPr>
        <w:t xml:space="preserve"> for erhvervsakademier, professionshøjskoler og maritime uddannelsesinstitutioner (Tilskudsinstruksen)</w:t>
      </w:r>
      <w:r w:rsidRPr="007869B1">
        <w:rPr>
          <w:rFonts w:ascii="Garamond" w:hAnsi="Garamond"/>
        </w:rPr>
        <w:t>.</w:t>
      </w:r>
      <w:r w:rsidR="00A17A51">
        <w:rPr>
          <w:rFonts w:ascii="Garamond" w:hAnsi="Garamond"/>
        </w:rPr>
        <w:t xml:space="preserve"> </w:t>
      </w: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lastRenderedPageBreak/>
        <w:t>Revisors ansvar</w:t>
      </w:r>
    </w:p>
    <w:p w14:paraId="5C3BE3FE" w14:textId="093AC05F"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w:t>
      </w:r>
      <w:r w:rsidR="001E5152">
        <w:rPr>
          <w:rFonts w:ascii="Garamond" w:hAnsi="Garamond"/>
        </w:rPr>
        <w:t>ensstemmelse med reglerne i</w:t>
      </w:r>
      <w:r w:rsidR="000C5892">
        <w:rPr>
          <w:rFonts w:ascii="Garamond" w:hAnsi="Garamond"/>
        </w:rPr>
        <w:t xml:space="preserve"> gældende</w:t>
      </w:r>
      <w:r w:rsidR="007A1AC2">
        <w:rPr>
          <w:rFonts w:ascii="Garamond" w:hAnsi="Garamond"/>
        </w:rPr>
        <w:t xml:space="preserve"> bekendtgørelse om tilskud til pædagogikum i de gymnasiale uddannelser</w:t>
      </w:r>
      <w:r w:rsidR="007A1AC2" w:rsidRPr="007869B1">
        <w:rPr>
          <w:rFonts w:ascii="Garamond" w:hAnsi="Garamond"/>
        </w:rPr>
        <w:t xml:space="preserve"> </w:t>
      </w:r>
      <w:r w:rsidR="007A1AC2">
        <w:rPr>
          <w:rFonts w:ascii="Garamond" w:hAnsi="Garamond"/>
        </w:rPr>
        <w:t>samt gældende T</w:t>
      </w:r>
      <w:r w:rsidR="007A1AC2" w:rsidRPr="007869B1">
        <w:rPr>
          <w:rFonts w:ascii="Garamond" w:hAnsi="Garamond"/>
        </w:rPr>
        <w:t>ilskudsinstruks</w:t>
      </w:r>
      <w:r w:rsidR="007A1AC2">
        <w:rPr>
          <w:rFonts w:ascii="Garamond" w:hAnsi="Garamond"/>
        </w:rPr>
        <w:t xml:space="preserve"> for erhvervsakademier, professionshøjskoler og maritime uddannelsesinstitutioner (Tilskudsinstruksen)</w:t>
      </w:r>
      <w:r w:rsidR="007A1AC2" w:rsidRPr="007869B1">
        <w:rPr>
          <w:rFonts w:ascii="Garamond" w:hAnsi="Garamond"/>
        </w:rPr>
        <w:t>.</w:t>
      </w:r>
    </w:p>
    <w:p w14:paraId="023AEB8B" w14:textId="3199476E"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3"/>
      </w:r>
      <w:r w:rsidRPr="007869B1">
        <w:rPr>
          <w:rFonts w:ascii="Garamond" w:hAnsi="Garamond"/>
        </w:rPr>
        <w:t xml:space="preserve"> med henblik på at opnå høj grad af sikkerhed for vores konklusion</w:t>
      </w:r>
      <w:r w:rsidR="00F917C6">
        <w:rPr>
          <w:rFonts w:ascii="Garamond" w:hAnsi="Garamond"/>
        </w:rPr>
        <w:t xml:space="preserve"> </w:t>
      </w:r>
      <w:r w:rsidR="00232859">
        <w:rPr>
          <w:rFonts w:ascii="Garamond" w:hAnsi="Garamond"/>
        </w:rPr>
        <w:fldChar w:fldCharType="begin">
          <w:ffData>
            <w:name w:val=""/>
            <w:enabled/>
            <w:calcOnExit w:val="0"/>
            <w:ddList>
              <w:listEntry w:val="med forbehold."/>
              <w:listEntry w:val="."/>
            </w:ddList>
          </w:ffData>
        </w:fldChar>
      </w:r>
      <w:r w:rsidR="00232859">
        <w:rPr>
          <w:rFonts w:ascii="Garamond" w:hAnsi="Garamond"/>
        </w:rPr>
        <w:instrText xml:space="preserve"> FORMDROPDOWN </w:instrText>
      </w:r>
      <w:r w:rsidR="001F6D9B">
        <w:rPr>
          <w:rFonts w:ascii="Garamond" w:hAnsi="Garamond"/>
        </w:rPr>
      </w:r>
      <w:r w:rsidR="001F6D9B">
        <w:rPr>
          <w:rFonts w:ascii="Garamond" w:hAnsi="Garamond"/>
        </w:rPr>
        <w:fldChar w:fldCharType="separate"/>
      </w:r>
      <w:r w:rsidR="00232859">
        <w:rPr>
          <w:rFonts w:ascii="Garamond" w:hAnsi="Garamond"/>
        </w:rPr>
        <w:fldChar w:fldCharType="end"/>
      </w:r>
      <w:r w:rsidR="003B3FE0">
        <w:rPr>
          <w:rFonts w:ascii="Garamond" w:hAnsi="Garamond"/>
        </w:rPr>
        <w:t>.</w:t>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2DB911C1" w14:textId="2067B047" w:rsidR="006117BE" w:rsidRPr="0089026D" w:rsidRDefault="005B1B9A" w:rsidP="0089026D">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 xml:space="preserve">utionens opgørelse af </w:t>
      </w:r>
      <w:r w:rsidR="00813589">
        <w:rPr>
          <w:rFonts w:ascii="Garamond" w:hAnsi="Garamond"/>
        </w:rPr>
        <w:t xml:space="preserve">tilskudsberettiget </w:t>
      </w:r>
      <w:r w:rsidR="00BC79EA">
        <w:rPr>
          <w:rFonts w:ascii="Garamond" w:hAnsi="Garamond"/>
        </w:rPr>
        <w:t>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r w:rsidR="006117BE">
        <w:rPr>
          <w:rFonts w:ascii="Garamond" w:hAnsi="Garamond"/>
          <w:b/>
        </w:rPr>
        <w:br w:type="page"/>
      </w:r>
    </w:p>
    <w:p w14:paraId="732FEA61" w14:textId="6C5E4B7C" w:rsidR="00F913F0" w:rsidRPr="00011F43" w:rsidRDefault="002904EB" w:rsidP="00F913F0">
      <w:pPr>
        <w:pStyle w:val="Overskrift3"/>
        <w:spacing w:line="360" w:lineRule="auto"/>
        <w:jc w:val="both"/>
        <w:rPr>
          <w:rFonts w:ascii="Garamond" w:hAnsi="Garamond"/>
          <w:b/>
        </w:rPr>
      </w:pPr>
      <w:r>
        <w:rPr>
          <w:rFonts w:ascii="Garamond" w:hAnsi="Garamond"/>
          <w:b/>
        </w:rPr>
        <w:lastRenderedPageBreak/>
        <w:fldChar w:fldCharType="begin">
          <w:ffData>
            <w:name w:val=""/>
            <w:enabled/>
            <w:calcOnExit w:val="0"/>
            <w:ddList>
              <w:listEntry w:val="Konklusion med forbehold"/>
              <w:listEntry w:val="."/>
            </w:ddList>
          </w:ffData>
        </w:fldChar>
      </w:r>
      <w:r>
        <w:rPr>
          <w:rFonts w:ascii="Garamond" w:hAnsi="Garamond"/>
          <w:b/>
        </w:rPr>
        <w:instrText xml:space="preserve"> FORMDROPDOWN </w:instrText>
      </w:r>
      <w:r w:rsidR="001F6D9B">
        <w:rPr>
          <w:rFonts w:ascii="Garamond" w:hAnsi="Garamond"/>
          <w:b/>
        </w:rPr>
      </w:r>
      <w:r w:rsidR="001F6D9B">
        <w:rPr>
          <w:rFonts w:ascii="Garamond" w:hAnsi="Garamond"/>
          <w:b/>
        </w:rPr>
        <w:fldChar w:fldCharType="separate"/>
      </w:r>
      <w:r>
        <w:rPr>
          <w:rFonts w:ascii="Garamond" w:hAnsi="Garamond"/>
          <w:b/>
        </w:rPr>
        <w:fldChar w:fldCharType="end"/>
      </w:r>
    </w:p>
    <w:p w14:paraId="4E0EE4CD" w14:textId="654779B4" w:rsidR="006117BE" w:rsidRDefault="006F16FE" w:rsidP="006117BE">
      <w:pPr>
        <w:spacing w:line="360" w:lineRule="auto"/>
        <w:jc w:val="both"/>
        <w:rPr>
          <w:rFonts w:ascii="Garamond" w:hAnsi="Garamond"/>
        </w:rPr>
      </w:pPr>
      <w:r>
        <w:rPr>
          <w:rFonts w:ascii="Garamond" w:hAnsi="Garamond"/>
          <w:bCs/>
        </w:rPr>
        <w:fldChar w:fldCharType="begin">
          <w:ffData>
            <w:name w:val=""/>
            <w:enabled/>
            <w:calcOnExit w:val="0"/>
            <w:textInput>
              <w:default w:val="Anfør"/>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Anfør</w:t>
      </w:r>
      <w:r>
        <w:rPr>
          <w:rFonts w:ascii="Garamond" w:hAnsi="Garamond"/>
          <w:bCs/>
        </w:rPr>
        <w:fldChar w:fldCharType="end"/>
      </w:r>
      <w:r w:rsidR="00F913F0" w:rsidRPr="003932EC">
        <w:rPr>
          <w:rFonts w:ascii="Garamond" w:hAnsi="Garamond"/>
        </w:rPr>
        <w:t xml:space="preserve">  </w:t>
      </w:r>
    </w:p>
    <w:p w14:paraId="27D56F96" w14:textId="77777777" w:rsidR="006117BE" w:rsidRPr="006117BE" w:rsidRDefault="006117BE" w:rsidP="006117BE">
      <w:pPr>
        <w:spacing w:line="360" w:lineRule="auto"/>
        <w:jc w:val="both"/>
        <w:rPr>
          <w:rFonts w:ascii="Garamond" w:hAnsi="Garamond"/>
        </w:rPr>
      </w:pPr>
    </w:p>
    <w:p w14:paraId="16D58819" w14:textId="33A7F92C" w:rsidR="00440448" w:rsidRPr="007869B1" w:rsidRDefault="00440448" w:rsidP="007869B1">
      <w:pPr>
        <w:pStyle w:val="Overskrift3"/>
        <w:spacing w:line="360" w:lineRule="auto"/>
        <w:jc w:val="both"/>
        <w:rPr>
          <w:rFonts w:ascii="Garamond" w:hAnsi="Garamond"/>
          <w:b/>
        </w:rPr>
      </w:pPr>
      <w:r w:rsidRPr="007869B1">
        <w:rPr>
          <w:rFonts w:ascii="Garamond" w:hAnsi="Garamond"/>
          <w:b/>
        </w:rPr>
        <w:t>Konklusion</w:t>
      </w:r>
    </w:p>
    <w:p w14:paraId="405BEBDB" w14:textId="752E5EA3" w:rsidR="00F913F0" w:rsidRDefault="00F913F0" w:rsidP="00F913F0">
      <w:pPr>
        <w:spacing w:line="360" w:lineRule="auto"/>
        <w:jc w:val="both"/>
        <w:rPr>
          <w:rFonts w:ascii="Garamond" w:hAnsi="Garamond"/>
        </w:rPr>
      </w:pPr>
      <w:r>
        <w:rPr>
          <w:rFonts w:ascii="Garamond" w:hAnsi="Garamond"/>
        </w:rPr>
        <w:t>Det er vores opfattelse, at indberetningen af aktiviteten</w:t>
      </w:r>
      <w:r w:rsidR="00CD0306">
        <w:rPr>
          <w:rFonts w:ascii="Garamond" w:hAnsi="Garamond"/>
        </w:rPr>
        <w:t xml:space="preserve"> for den anførte periode</w:t>
      </w:r>
      <w:r>
        <w:rPr>
          <w:rFonts w:ascii="Garamond" w:hAnsi="Garamond"/>
        </w:rPr>
        <w:t xml:space="preserve">, </w:t>
      </w:r>
      <w:r w:rsidR="00E25F7F">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E25F7F">
        <w:rPr>
          <w:rFonts w:ascii="Garamond" w:hAnsi="Garamond"/>
        </w:rPr>
        <w:instrText xml:space="preserve"> FORMTEXT </w:instrText>
      </w:r>
      <w:r w:rsidR="00E25F7F">
        <w:rPr>
          <w:rFonts w:ascii="Garamond" w:hAnsi="Garamond"/>
        </w:rPr>
      </w:r>
      <w:r w:rsidR="00E25F7F">
        <w:rPr>
          <w:rFonts w:ascii="Garamond" w:hAnsi="Garamond"/>
        </w:rPr>
        <w:fldChar w:fldCharType="separate"/>
      </w:r>
      <w:r w:rsidR="00E25F7F">
        <w:rPr>
          <w:rFonts w:ascii="Garamond" w:hAnsi="Garamond"/>
          <w:noProof/>
        </w:rPr>
        <w:t>(bortset fra den mulige indvirkning/indvirkningen af det forhold, der er beskrevet i afsnittet "Konklusion med forbehold")</w:t>
      </w:r>
      <w:r w:rsidR="00E25F7F">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 xml:space="preserve">gældende </w:t>
      </w:r>
      <w:r w:rsidR="006117BE">
        <w:rPr>
          <w:rFonts w:ascii="Garamond" w:hAnsi="Garamond"/>
        </w:rPr>
        <w:t>b</w:t>
      </w:r>
      <w:r w:rsidR="006117BE" w:rsidRPr="006A2858">
        <w:rPr>
          <w:rFonts w:ascii="Garamond" w:hAnsi="Garamond"/>
        </w:rPr>
        <w:t>ekendtgørelse om tilskud til pædagogikum i de gymnasiale uddannelser</w:t>
      </w:r>
      <w:r w:rsidR="006117BE">
        <w:rPr>
          <w:rFonts w:ascii="Garamond" w:hAnsi="Garamond"/>
        </w:rPr>
        <w:t xml:space="preserve"> </w:t>
      </w:r>
      <w:r>
        <w:rPr>
          <w:rFonts w:ascii="Garamond" w:hAnsi="Garamond"/>
        </w:rPr>
        <w:t>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46F58022" w14:textId="341E5725" w:rsidR="00FB0833" w:rsidRDefault="00FB0833" w:rsidP="008510B2">
      <w:pPr>
        <w:rPr>
          <w:rFonts w:ascii="Garamond" w:hAnsi="Garamond"/>
        </w:rPr>
      </w:pPr>
    </w:p>
    <w:p w14:paraId="0B01FDBD" w14:textId="72DF647A" w:rsidR="00CD0306" w:rsidRDefault="00CD0306" w:rsidP="008510B2">
      <w:pPr>
        <w:rPr>
          <w:rFonts w:ascii="Garamond" w:hAnsi="Garamond"/>
        </w:rPr>
      </w:pPr>
    </w:p>
    <w:p w14:paraId="7F1E800C" w14:textId="7A7EE255" w:rsidR="00556CE8" w:rsidRDefault="00556CE8" w:rsidP="008510B2">
      <w:pPr>
        <w:rPr>
          <w:rFonts w:ascii="Garamond" w:hAnsi="Garamond"/>
        </w:rPr>
      </w:pPr>
    </w:p>
    <w:p w14:paraId="70BDC10D" w14:textId="77777777" w:rsidR="00556CE8" w:rsidRDefault="00556CE8" w:rsidP="008510B2">
      <w:pPr>
        <w:rPr>
          <w:rFonts w:ascii="Garamond" w:hAnsi="Garamond"/>
        </w:rPr>
      </w:pPr>
    </w:p>
    <w:p w14:paraId="38131D35" w14:textId="77777777" w:rsidR="00CD0306" w:rsidRDefault="00CD0306" w:rsidP="008510B2">
      <w:pPr>
        <w:rPr>
          <w:rFonts w:ascii="Garamond" w:hAnsi="Garamond"/>
        </w:rPr>
      </w:pPr>
    </w:p>
    <w:p w14:paraId="53416C58" w14:textId="0676AB6A" w:rsidR="00715D6E" w:rsidRPr="00FF4F9F" w:rsidRDefault="00FB0833" w:rsidP="00FF4F9F">
      <w:pPr>
        <w:pStyle w:val="Overskrift1"/>
        <w:jc w:val="center"/>
        <w:rPr>
          <w:rFonts w:ascii="Garamond" w:hAnsi="Garamond"/>
          <w:b/>
        </w:rPr>
      </w:pPr>
      <w:r w:rsidRPr="00FF4F9F">
        <w:rPr>
          <w:rFonts w:ascii="Garamond" w:hAnsi="Garamond"/>
          <w:b/>
        </w:rPr>
        <w:lastRenderedPageBreak/>
        <w:t xml:space="preserve">Vejledning til </w:t>
      </w:r>
      <w:r w:rsidR="00A829D1">
        <w:rPr>
          <w:rFonts w:ascii="Garamond" w:hAnsi="Garamond"/>
          <w:b/>
        </w:rPr>
        <w:t>l</w:t>
      </w:r>
      <w:r w:rsidRPr="00FF4F9F">
        <w:rPr>
          <w:rFonts w:ascii="Garamond" w:hAnsi="Garamond"/>
          <w:b/>
        </w:rPr>
        <w:t>edelses- og revisorerklæring</w:t>
      </w:r>
      <w:r w:rsidR="00A829D1">
        <w:rPr>
          <w:rFonts w:ascii="Garamond" w:hAnsi="Garamond"/>
          <w:b/>
        </w:rPr>
        <w:t xml:space="preserve"> for</w:t>
      </w:r>
    </w:p>
    <w:p w14:paraId="0FE65D90" w14:textId="15E2D344" w:rsidR="00FB0833" w:rsidRPr="008C3A57" w:rsidRDefault="006117BE" w:rsidP="008C3A57">
      <w:pPr>
        <w:pStyle w:val="Overskrift1"/>
        <w:jc w:val="center"/>
        <w:rPr>
          <w:rFonts w:ascii="Garamond" w:hAnsi="Garamond"/>
          <w:b/>
        </w:rPr>
      </w:pPr>
      <w:r>
        <w:rPr>
          <w:rFonts w:ascii="Garamond" w:hAnsi="Garamond"/>
          <w:b/>
        </w:rPr>
        <w:t>Aktivitet af pædagogikum</w:t>
      </w:r>
      <w:r w:rsidRPr="008510B2">
        <w:rPr>
          <w:rFonts w:ascii="Garamond" w:hAnsi="Garamond"/>
          <w:b/>
        </w:rPr>
        <w:t xml:space="preserve"> </w:t>
      </w:r>
      <w:r>
        <w:rPr>
          <w:rFonts w:ascii="Garamond" w:hAnsi="Garamond"/>
          <w:b/>
        </w:rPr>
        <w:t>på</w:t>
      </w:r>
      <w:r w:rsidR="00814296">
        <w:rPr>
          <w:rFonts w:ascii="Garamond" w:hAnsi="Garamond"/>
          <w:b/>
        </w:rPr>
        <w:t xml:space="preserve"> uni</w:t>
      </w:r>
      <w:r w:rsidRPr="00C2301F">
        <w:rPr>
          <w:rFonts w:ascii="Garamond" w:hAnsi="Garamond"/>
          <w:b/>
        </w:rPr>
        <w:t>versite</w:t>
      </w:r>
      <w:r>
        <w:rPr>
          <w:rFonts w:ascii="Garamond" w:hAnsi="Garamond"/>
          <w:b/>
        </w:rPr>
        <w:t>ter</w:t>
      </w:r>
    </w:p>
    <w:p w14:paraId="13A01EE1" w14:textId="77777777" w:rsidR="00FF4F9F" w:rsidRPr="0016042C" w:rsidRDefault="00FF4F9F" w:rsidP="008C3A57">
      <w:pPr>
        <w:spacing w:line="360" w:lineRule="auto"/>
        <w:jc w:val="both"/>
        <w:rPr>
          <w:rFonts w:ascii="Garamond" w:hAnsi="Garamond"/>
          <w:b/>
          <w:i/>
          <w:sz w:val="32"/>
          <w:szCs w:val="32"/>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3182CFAF"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w:t>
      </w:r>
      <w:r w:rsidR="00814296">
        <w:rPr>
          <w:rFonts w:ascii="Garamond" w:hAnsi="Garamond"/>
        </w:rPr>
        <w:t>ng af</w:t>
      </w:r>
      <w:r w:rsidR="006117BE">
        <w:rPr>
          <w:rFonts w:ascii="Garamond" w:hAnsi="Garamond"/>
        </w:rPr>
        <w:t xml:space="preserve"> </w:t>
      </w:r>
      <w:r w:rsidR="00814296">
        <w:rPr>
          <w:rFonts w:ascii="Garamond" w:hAnsi="Garamond"/>
        </w:rPr>
        <w:t>aktivitet for pædagogikum på universiteter.</w:t>
      </w:r>
    </w:p>
    <w:p w14:paraId="02663855" w14:textId="292D4FF4" w:rsidR="00011F43" w:rsidRPr="009E4015" w:rsidRDefault="00011F43" w:rsidP="009E4015">
      <w:pPr>
        <w:spacing w:line="360" w:lineRule="auto"/>
        <w:jc w:val="both"/>
        <w:rPr>
          <w:rFonts w:ascii="Garamond" w:hAnsi="Garamond"/>
        </w:rPr>
      </w:pPr>
      <w:r w:rsidRPr="00011F43">
        <w:rPr>
          <w:rFonts w:ascii="Garamond" w:hAnsi="Garamond"/>
        </w:rPr>
        <w:t>Ledelses- og revisorerklæringen skal anvendes i den fremsendte form. De</w:t>
      </w:r>
      <w:r>
        <w:rPr>
          <w:rFonts w:ascii="Garamond" w:hAnsi="Garamond"/>
        </w:rPr>
        <w:t>r må således ikke ændres i op</w:t>
      </w:r>
      <w:r w:rsidRPr="00011F43">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56483214" w:rsidR="00535F65" w:rsidRPr="00E25F7F" w:rsidRDefault="00535F65" w:rsidP="00801C16">
      <w:pPr>
        <w:spacing w:line="360" w:lineRule="auto"/>
        <w:jc w:val="both"/>
        <w:rPr>
          <w:rFonts w:ascii="Garamond" w:hAnsi="Garamond"/>
          <w:i/>
        </w:rPr>
      </w:pPr>
      <w:r>
        <w:rPr>
          <w:rFonts w:ascii="Garamond" w:hAnsi="Garamond"/>
        </w:rPr>
        <w:t>I mailens emnefelt angives institutionskode og institutionsnavn, samt hvilken indb</w:t>
      </w:r>
      <w:r w:rsidR="00E25F7F">
        <w:rPr>
          <w:rFonts w:ascii="Garamond" w:hAnsi="Garamond"/>
        </w:rPr>
        <w:t>eretning</w:t>
      </w:r>
      <w:r>
        <w:rPr>
          <w:rFonts w:ascii="Garamond" w:hAnsi="Garamond"/>
        </w:rPr>
        <w:t xml:space="preserve"> det vedrører.</w:t>
      </w:r>
      <w:r w:rsidR="00E25F7F">
        <w:rPr>
          <w:rFonts w:ascii="Garamond" w:hAnsi="Garamond"/>
        </w:rPr>
        <w:t xml:space="preserve"> Se følgende eksempel: </w:t>
      </w:r>
      <w:r w:rsidR="00E25F7F">
        <w:rPr>
          <w:rFonts w:ascii="Garamond" w:hAnsi="Garamond"/>
          <w:i/>
        </w:rPr>
        <w:t>Ledelses- og revisorerklæring for Pædagogikum 202</w:t>
      </w:r>
      <w:r w:rsidR="00D9364F">
        <w:rPr>
          <w:rFonts w:ascii="Garamond" w:hAnsi="Garamond"/>
          <w:i/>
        </w:rPr>
        <w:t>5</w:t>
      </w:r>
      <w:r w:rsidR="00E25F7F">
        <w:rPr>
          <w:rFonts w:ascii="Garamond" w:hAnsi="Garamond"/>
          <w:i/>
        </w:rPr>
        <w:t xml:space="preserve"> – Syddansk Universitet </w:t>
      </w:r>
      <w:r w:rsidR="00E25F7F" w:rsidRPr="00E25F7F">
        <w:rPr>
          <w:rFonts w:ascii="Garamond" w:hAnsi="Garamond"/>
          <w:i/>
        </w:rPr>
        <w:t>461437</w:t>
      </w:r>
      <w:r w:rsidR="00E25F7F">
        <w:rPr>
          <w:rFonts w:ascii="Garamond" w:hAnsi="Garamond"/>
          <w:i/>
        </w:rPr>
        <w:t>.</w:t>
      </w:r>
    </w:p>
    <w:p w14:paraId="73017254" w14:textId="20AA3F5A" w:rsidR="008C3A57" w:rsidRPr="006427F5" w:rsidRDefault="008C3A57" w:rsidP="008C3A57">
      <w:pPr>
        <w:pStyle w:val="Overskrift3"/>
        <w:spacing w:line="360" w:lineRule="auto"/>
        <w:jc w:val="both"/>
        <w:rPr>
          <w:rFonts w:ascii="Garamond" w:hAnsi="Garamond"/>
          <w:b/>
          <w:sz w:val="20"/>
          <w:szCs w:val="20"/>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8C3A57">
      <w:pPr>
        <w:spacing w:line="36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8C3A57">
      <w:pPr>
        <w:spacing w:line="36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6427F5" w:rsidRDefault="008C3A57" w:rsidP="009E4015">
      <w:pPr>
        <w:spacing w:line="240" w:lineRule="auto"/>
        <w:jc w:val="both"/>
        <w:rPr>
          <w:rFonts w:ascii="Garamond" w:hAnsi="Garamond"/>
          <w:sz w:val="20"/>
          <w:szCs w:val="20"/>
        </w:rPr>
      </w:pPr>
    </w:p>
    <w:p w14:paraId="5C714A09" w14:textId="13331ED8" w:rsidR="00D6001E" w:rsidRPr="00D6001E" w:rsidRDefault="008C3A57" w:rsidP="00D6001E">
      <w:pPr>
        <w:pStyle w:val="Overskrift2"/>
        <w:spacing w:line="360" w:lineRule="auto"/>
        <w:rPr>
          <w:rFonts w:ascii="Garamond" w:hAnsi="Garamond"/>
          <w:b/>
        </w:rPr>
      </w:pPr>
      <w:r w:rsidRPr="0008537F">
        <w:rPr>
          <w:rFonts w:ascii="Garamond" w:hAnsi="Garamond"/>
          <w:b/>
        </w:rPr>
        <w:t>2</w:t>
      </w:r>
      <w:r w:rsidR="00715D6E" w:rsidRPr="0008537F">
        <w:rPr>
          <w:rFonts w:ascii="Garamond" w:hAnsi="Garamond"/>
          <w:b/>
        </w:rPr>
        <w:t>. Perioder</w:t>
      </w:r>
    </w:p>
    <w:p w14:paraId="6DA660EF" w14:textId="1D87D22C" w:rsidR="00D6001E" w:rsidRDefault="00D6001E" w:rsidP="008C3A57">
      <w:pPr>
        <w:spacing w:line="360" w:lineRule="auto"/>
        <w:jc w:val="both"/>
        <w:rPr>
          <w:rFonts w:ascii="Garamond" w:hAnsi="Garamond"/>
        </w:rPr>
      </w:pPr>
      <w:r w:rsidRPr="00D6001E">
        <w:rPr>
          <w:rFonts w:ascii="Garamond" w:hAnsi="Garamond"/>
        </w:rPr>
        <w:t>Aktivitetsopgørelsen omfatter indberettede oplysninger for den angivne periode om tilskudsudløsende aktivitet for antal eksamens STÅ i henhold til gældende bekendtgørelse om tilskud til pædagogikum i de gymnasiale uddannelser</w:t>
      </w:r>
      <w:r w:rsidR="00016B3A">
        <w:rPr>
          <w:rFonts w:ascii="Garamond" w:hAnsi="Garamond"/>
        </w:rPr>
        <w:t xml:space="preserve"> </w:t>
      </w:r>
      <w:r>
        <w:rPr>
          <w:rStyle w:val="Fodnotehenvisning"/>
          <w:rFonts w:ascii="Garamond" w:hAnsi="Garamond"/>
        </w:rPr>
        <w:footnoteReference w:id="4"/>
      </w:r>
      <w:r w:rsidRPr="00D6001E">
        <w:rPr>
          <w:rFonts w:ascii="Garamond" w:hAnsi="Garamond"/>
        </w:rPr>
        <w:t xml:space="preserve"> samt gældende Tilskudsinstruks for professionshøjskoler, erhvervsakademier og maritime uddannelsesinstitutioner.</w:t>
      </w:r>
      <w:r>
        <w:rPr>
          <w:rFonts w:ascii="Garamond" w:hAnsi="Garamond"/>
        </w:rPr>
        <w:t xml:space="preserve"> </w:t>
      </w:r>
      <w:r>
        <w:rPr>
          <w:rStyle w:val="Fodnotehenvisning"/>
          <w:rFonts w:ascii="Garamond" w:hAnsi="Garamond"/>
        </w:rPr>
        <w:footnoteReference w:id="5"/>
      </w:r>
    </w:p>
    <w:p w14:paraId="41C1D9EF" w14:textId="0BB8706F" w:rsidR="00D6001E" w:rsidRDefault="00D6001E" w:rsidP="008C3A57">
      <w:pPr>
        <w:spacing w:line="360" w:lineRule="auto"/>
        <w:jc w:val="both"/>
        <w:rPr>
          <w:rFonts w:ascii="Garamond" w:hAnsi="Garamond"/>
        </w:rPr>
      </w:pPr>
      <w:r>
        <w:rPr>
          <w:rFonts w:ascii="Garamond" w:hAnsi="Garamond"/>
        </w:rPr>
        <w:t xml:space="preserve">Gyldige indberetningsperiode samt indsendelse af ledelses- og revisorerklæring fremgår af Børne- og Undervisningsministeriets hjemmeside for professionshøjskoler, erhvervsakademier og maritime uddannelsesinstitutioner. </w:t>
      </w:r>
      <w:r>
        <w:rPr>
          <w:rStyle w:val="Fodnotehenvisning"/>
          <w:rFonts w:ascii="Garamond" w:hAnsi="Garamond"/>
        </w:rPr>
        <w:footnoteReference w:id="6"/>
      </w:r>
    </w:p>
    <w:p w14:paraId="60CA6ED0" w14:textId="77777777" w:rsidR="00D6001E" w:rsidRPr="00D6001E" w:rsidRDefault="00D6001E" w:rsidP="008C3A57">
      <w:pPr>
        <w:spacing w:line="360" w:lineRule="auto"/>
        <w:jc w:val="both"/>
        <w:rPr>
          <w:rFonts w:ascii="Garamond" w:hAnsi="Garamond"/>
        </w:rPr>
      </w:pPr>
    </w:p>
    <w:p w14:paraId="7D61C099" w14:textId="1559A384" w:rsidR="00715D6E" w:rsidRPr="0008537F" w:rsidRDefault="00715D6E" w:rsidP="0008537F">
      <w:pPr>
        <w:pStyle w:val="Overskrift2"/>
        <w:spacing w:line="360" w:lineRule="auto"/>
        <w:rPr>
          <w:rFonts w:ascii="Garamond" w:hAnsi="Garamond"/>
          <w:b/>
        </w:rPr>
      </w:pPr>
      <w:r w:rsidRPr="0008537F">
        <w:rPr>
          <w:rFonts w:ascii="Garamond" w:hAnsi="Garamond"/>
          <w:b/>
        </w:rPr>
        <w:lastRenderedPageBreak/>
        <w:t>3. Aktivitet</w:t>
      </w:r>
      <w:r w:rsidR="002D1B17" w:rsidRPr="0008537F">
        <w:rPr>
          <w:rFonts w:ascii="Garamond" w:hAnsi="Garamond"/>
          <w:b/>
        </w:rPr>
        <w:t>s</w:t>
      </w:r>
      <w:r w:rsidRPr="0008537F">
        <w:rPr>
          <w:rFonts w:ascii="Garamond" w:hAnsi="Garamond"/>
          <w:b/>
        </w:rPr>
        <w:t>opgørelsen</w:t>
      </w:r>
    </w:p>
    <w:p w14:paraId="1084BB69" w14:textId="30E6205D" w:rsidR="00A25896" w:rsidRPr="002B526F" w:rsidRDefault="002D1B17" w:rsidP="002B526F">
      <w:pPr>
        <w:spacing w:line="360" w:lineRule="auto"/>
        <w:jc w:val="both"/>
        <w:rPr>
          <w:rFonts w:ascii="Garamond" w:hAnsi="Garamond"/>
        </w:rPr>
      </w:pPr>
      <w:r w:rsidRPr="009E4015">
        <w:rPr>
          <w:rFonts w:ascii="Garamond" w:hAnsi="Garamond"/>
        </w:rPr>
        <w:t>Aktivitetsopgørelsen omfatter indberettede oplysninger om</w:t>
      </w:r>
      <w:r w:rsidR="002B526F">
        <w:rPr>
          <w:rFonts w:ascii="Garamond" w:hAnsi="Garamond"/>
        </w:rPr>
        <w:t xml:space="preserve"> </w:t>
      </w:r>
      <w:r w:rsidR="002B526F" w:rsidRPr="002B526F">
        <w:rPr>
          <w:rFonts w:ascii="Garamond" w:hAnsi="Garamond"/>
        </w:rPr>
        <w:t>t</w:t>
      </w:r>
      <w:r w:rsidRPr="002B526F">
        <w:rPr>
          <w:rFonts w:ascii="Garamond" w:hAnsi="Garamond"/>
        </w:rPr>
        <w:t>ilskudsudløsende aktivitet</w:t>
      </w:r>
      <w:r w:rsidR="002B526F">
        <w:rPr>
          <w:rFonts w:ascii="Garamond" w:hAnsi="Garamond"/>
        </w:rPr>
        <w:t>, som</w:t>
      </w:r>
      <w:r w:rsidR="00E276F8" w:rsidRPr="002B526F">
        <w:rPr>
          <w:rFonts w:ascii="Garamond" w:hAnsi="Garamond"/>
        </w:rPr>
        <w:t xml:space="preserve"> </w:t>
      </w:r>
      <w:r w:rsidR="002B526F">
        <w:rPr>
          <w:rFonts w:ascii="Garamond" w:hAnsi="Garamond"/>
        </w:rPr>
        <w:t>indeholder</w:t>
      </w:r>
      <w:r w:rsidR="00E276F8" w:rsidRPr="002B526F">
        <w:rPr>
          <w:rFonts w:ascii="Garamond" w:hAnsi="Garamond"/>
        </w:rPr>
        <w:t xml:space="preserve"> oplysning om indberetning af </w:t>
      </w:r>
      <w:r w:rsidR="002B526F">
        <w:rPr>
          <w:rFonts w:ascii="Garamond" w:hAnsi="Garamond"/>
        </w:rPr>
        <w:t>Eksamens-STÅ</w:t>
      </w:r>
      <w:r w:rsidRPr="002B526F">
        <w:rPr>
          <w:rFonts w:ascii="Garamond" w:hAnsi="Garamond"/>
        </w:rPr>
        <w:t xml:space="preserve">. </w:t>
      </w:r>
    </w:p>
    <w:p w14:paraId="719888F6" w14:textId="70613338" w:rsidR="000630A3" w:rsidRPr="006427F5" w:rsidRDefault="000630A3" w:rsidP="000630A3">
      <w:pPr>
        <w:rPr>
          <w:rFonts w:ascii="Garamond" w:hAnsi="Garamond"/>
          <w:sz w:val="20"/>
          <w:szCs w:val="20"/>
        </w:rPr>
      </w:pPr>
    </w:p>
    <w:p w14:paraId="3BE05730" w14:textId="393CEE8E"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2028575F"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7"/>
      </w:r>
      <w:r w:rsidRPr="009E4015">
        <w:rPr>
          <w:rFonts w:ascii="Garamond" w:hAnsi="Garamond"/>
        </w:rPr>
        <w:t xml:space="preserve"> skal revisor kontrollere, at institutionens oplysninger til brug ved beregningen af tilskud er rigtige, herunder at institutionens registrering af antallet </w:t>
      </w:r>
      <w:r w:rsidR="009D0199">
        <w:rPr>
          <w:rFonts w:ascii="Garamond" w:hAnsi="Garamond"/>
        </w:rPr>
        <w:t xml:space="preserve">af </w:t>
      </w:r>
      <w:r w:rsidR="00831713">
        <w:rPr>
          <w:rFonts w:ascii="Garamond" w:hAnsi="Garamond"/>
        </w:rPr>
        <w:t xml:space="preserve">Eksamens-STÅ </w:t>
      </w:r>
      <w:r w:rsidRPr="009E4015">
        <w:rPr>
          <w:rFonts w:ascii="Garamond" w:hAnsi="Garamond"/>
        </w:rPr>
        <w:t xml:space="preserve">er i overensstemmelse med </w:t>
      </w:r>
      <w:r w:rsidR="002B526F">
        <w:rPr>
          <w:rFonts w:ascii="Garamond" w:hAnsi="Garamond"/>
        </w:rPr>
        <w:t>gældende b</w:t>
      </w:r>
      <w:r w:rsidR="002B526F" w:rsidRPr="006A2858">
        <w:rPr>
          <w:rFonts w:ascii="Garamond" w:hAnsi="Garamond"/>
        </w:rPr>
        <w:t>ekendtgørelse om tilskud til pædagogikum i de gymnasiale uddannelser</w:t>
      </w:r>
      <w:r w:rsidR="002B526F">
        <w:rPr>
          <w:rFonts w:ascii="Garamond" w:hAnsi="Garamond"/>
        </w:rPr>
        <w:t xml:space="preserve"> </w:t>
      </w:r>
      <w:r w:rsidR="002B526F">
        <w:rPr>
          <w:rStyle w:val="Fodnotehenvisning"/>
          <w:rFonts w:ascii="Garamond" w:hAnsi="Garamond"/>
        </w:rPr>
        <w:footnoteReference w:id="8"/>
      </w:r>
      <w:r w:rsidR="002B526F">
        <w:rPr>
          <w:rFonts w:ascii="Garamond" w:hAnsi="Garamond"/>
        </w:rPr>
        <w:t xml:space="preserve"> </w:t>
      </w:r>
      <w:r w:rsidR="00EE693A">
        <w:rPr>
          <w:rFonts w:ascii="Garamond" w:hAnsi="Garamond"/>
        </w:rPr>
        <w:t>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9"/>
      </w:r>
    </w:p>
    <w:p w14:paraId="397AA8FA" w14:textId="3722E078" w:rsidR="001E5D9A" w:rsidRDefault="001E5D9A" w:rsidP="009E4015">
      <w:pPr>
        <w:spacing w:line="360" w:lineRule="auto"/>
        <w:jc w:val="both"/>
        <w:rPr>
          <w:rFonts w:ascii="Garamond" w:hAnsi="Garamond"/>
        </w:rPr>
      </w:pPr>
      <w:r w:rsidRPr="009E4015">
        <w:rPr>
          <w:rFonts w:ascii="Garamond" w:hAnsi="Garamond"/>
        </w:rPr>
        <w:t xml:space="preserve">I forbindelse med attestationen af oplysninger vedrørende tilskudsudbetaling og beregning påser revisor, at opgørelsen af institutionens antal af </w:t>
      </w:r>
      <w:r w:rsidR="006C2969">
        <w:rPr>
          <w:rFonts w:ascii="Garamond" w:hAnsi="Garamond"/>
        </w:rPr>
        <w:t>Eksamens-STÅ</w:t>
      </w:r>
      <w:r w:rsidRPr="009E4015">
        <w:rPr>
          <w:rFonts w:ascii="Garamond" w:hAnsi="Garamond"/>
        </w:rPr>
        <w:t xml:space="preserve"> på de</w:t>
      </w:r>
      <w:r w:rsidR="006C2969">
        <w:rPr>
          <w:rFonts w:ascii="Garamond" w:hAnsi="Garamond"/>
        </w:rPr>
        <w:t>n enkelte uddannelse</w:t>
      </w:r>
      <w:r w:rsidRPr="009E4015">
        <w:rPr>
          <w:rFonts w:ascii="Garamond" w:hAnsi="Garamond"/>
        </w:rPr>
        <w:t>, herunder registrering af forhold vedrørende de enkelte studerende og deres uddannelse med releva</w:t>
      </w:r>
      <w:r w:rsidR="009E4015">
        <w:rPr>
          <w:rFonts w:ascii="Garamond" w:hAnsi="Garamond"/>
        </w:rPr>
        <w:t xml:space="preserve">ns for tilskuddet, er korrekt. </w:t>
      </w:r>
    </w:p>
    <w:p w14:paraId="31B148B3" w14:textId="77777777" w:rsidR="009E4015" w:rsidRPr="006427F5" w:rsidRDefault="009E4015" w:rsidP="009E4015">
      <w:pPr>
        <w:spacing w:line="240" w:lineRule="auto"/>
        <w:jc w:val="both"/>
        <w:rPr>
          <w:rFonts w:ascii="Garamond" w:hAnsi="Garamond"/>
          <w:sz w:val="20"/>
          <w:szCs w:val="20"/>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t>Forbehold og/eller fremhævelser af forhold vedrørende indberetningen</w:t>
      </w:r>
    </w:p>
    <w:p w14:paraId="3E4F7E32" w14:textId="77777777" w:rsidR="00E93C51" w:rsidRDefault="00E93C51" w:rsidP="00E93C51">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hvor man kan sætte et ”punktum”, hvis ikke der er forbehold. Fremhævelser af forhold vedrørende indberetningen/erne må ikke erstatte et forbehold.</w:t>
      </w:r>
    </w:p>
    <w:p w14:paraId="3ECF3E66" w14:textId="77777777" w:rsidR="00E54683" w:rsidRPr="006427F5" w:rsidRDefault="00E54683" w:rsidP="003F31CB">
      <w:pPr>
        <w:pStyle w:val="Overskrift2"/>
        <w:spacing w:line="360" w:lineRule="auto"/>
        <w:rPr>
          <w:rFonts w:ascii="Garamond" w:hAnsi="Garamond"/>
          <w:b/>
          <w:sz w:val="20"/>
          <w:szCs w:val="20"/>
        </w:rPr>
      </w:pP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5B12ABBC" w:rsidR="003F31CB" w:rsidRDefault="003F31CB" w:rsidP="003F31CB">
      <w:pPr>
        <w:spacing w:line="360" w:lineRule="auto"/>
        <w:jc w:val="both"/>
        <w:rPr>
          <w:rFonts w:ascii="Garamond" w:hAnsi="Garamond"/>
        </w:rPr>
      </w:pPr>
      <w:r>
        <w:rPr>
          <w:rFonts w:ascii="Garamond" w:hAnsi="Garamond"/>
        </w:rPr>
        <w:t>Styrelsen for Undervisning og Kvaltiet (STUK), Center</w:t>
      </w:r>
      <w:r w:rsidR="00232859">
        <w:rPr>
          <w:rFonts w:ascii="Garamond" w:hAnsi="Garamond"/>
        </w:rPr>
        <w:t xml:space="preserve"> for Institutionsdrift og Koncernregnskab (CIK</w:t>
      </w:r>
      <w:r>
        <w:rPr>
          <w:rFonts w:ascii="Garamond" w:hAnsi="Garamond"/>
        </w:rPr>
        <w:t>), Konto</w:t>
      </w:r>
      <w:r w:rsidR="00DA0692">
        <w:rPr>
          <w:rFonts w:ascii="Garamond" w:hAnsi="Garamond"/>
        </w:rPr>
        <w:t>rfuldmægtig</w:t>
      </w:r>
      <w:r>
        <w:rPr>
          <w:rFonts w:ascii="Garamond" w:hAnsi="Garamond"/>
        </w:rPr>
        <w:t xml:space="preserve">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761760"/>
      <w:docPartObj>
        <w:docPartGallery w:val="Page Numbers (Bottom of Page)"/>
        <w:docPartUnique/>
      </w:docPartObj>
    </w:sdtPr>
    <w:sdtEndPr/>
    <w:sdtContent>
      <w:p w14:paraId="622AE628" w14:textId="4E71230C" w:rsidR="007E38A7" w:rsidRPr="008C3F81" w:rsidRDefault="007E38A7" w:rsidP="007E38A7">
        <w:pPr>
          <w:pStyle w:val="Sidehoved"/>
        </w:pPr>
        <w:r>
          <w:rPr>
            <w:rFonts w:ascii="Garamond" w:hAnsi="Garamond"/>
            <w:sz w:val="18"/>
            <w:szCs w:val="18"/>
          </w:rPr>
          <w:t>Sagsnr. 2</w:t>
        </w:r>
        <w:r w:rsidR="00D9364F">
          <w:rPr>
            <w:rFonts w:ascii="Garamond" w:hAnsi="Garamond"/>
            <w:sz w:val="18"/>
            <w:szCs w:val="18"/>
          </w:rPr>
          <w:t>6</w:t>
        </w:r>
        <w:r>
          <w:rPr>
            <w:rFonts w:ascii="Garamond" w:hAnsi="Garamond"/>
            <w:sz w:val="18"/>
            <w:szCs w:val="18"/>
          </w:rPr>
          <w:t>/03</w:t>
        </w:r>
        <w:r w:rsidR="00D9364F">
          <w:rPr>
            <w:rFonts w:ascii="Garamond" w:hAnsi="Garamond"/>
            <w:sz w:val="18"/>
            <w:szCs w:val="18"/>
          </w:rPr>
          <w:t>6</w:t>
        </w:r>
        <w:r>
          <w:rPr>
            <w:rFonts w:ascii="Garamond" w:hAnsi="Garamond"/>
            <w:sz w:val="18"/>
            <w:szCs w:val="18"/>
          </w:rPr>
          <w:t>3</w:t>
        </w:r>
        <w:r w:rsidR="00D9364F">
          <w:rPr>
            <w:rFonts w:ascii="Garamond" w:hAnsi="Garamond"/>
            <w:sz w:val="18"/>
            <w:szCs w:val="18"/>
          </w:rPr>
          <w:t>8</w:t>
        </w:r>
        <w:r>
          <w:rPr>
            <w:rFonts w:ascii="Garamond" w:hAnsi="Garamond"/>
            <w:sz w:val="18"/>
            <w:szCs w:val="18"/>
          </w:rPr>
          <w:t xml:space="preserve"> § 19 Ledelses- og revisorerklæringer samt institutionsinformation - 202</w:t>
        </w:r>
        <w:r w:rsidR="00D9364F">
          <w:rPr>
            <w:rFonts w:ascii="Garamond" w:hAnsi="Garamond"/>
            <w:sz w:val="18"/>
            <w:szCs w:val="18"/>
          </w:rPr>
          <w:t>6</w:t>
        </w:r>
      </w:p>
      <w:p w14:paraId="22CC6A92" w14:textId="0882D433" w:rsidR="007E38A7" w:rsidRDefault="007E38A7" w:rsidP="007E38A7">
        <w:pPr>
          <w:pStyle w:val="Sidefod"/>
          <w:rPr>
            <w:rFonts w:ascii="Garamond" w:hAnsi="Garamond"/>
            <w:sz w:val="18"/>
            <w:szCs w:val="18"/>
          </w:rPr>
        </w:pPr>
        <w:r>
          <w:rPr>
            <w:rFonts w:ascii="Garamond" w:hAnsi="Garamond"/>
            <w:sz w:val="18"/>
            <w:szCs w:val="18"/>
          </w:rPr>
          <w:t>Center for Institutionsdrift og Koncernregnskab/Firat Polat</w:t>
        </w:r>
      </w:p>
      <w:p w14:paraId="172114F2" w14:textId="5F2DDB40" w:rsidR="007E38A7" w:rsidRDefault="007E38A7" w:rsidP="007E38A7">
        <w:pPr>
          <w:pStyle w:val="Sidefod"/>
        </w:pPr>
        <w:r>
          <w:rPr>
            <w:rFonts w:ascii="Garamond" w:hAnsi="Garamond"/>
            <w:sz w:val="18"/>
            <w:szCs w:val="18"/>
          </w:rPr>
          <w:t>Sidst opdateret: 2</w:t>
        </w:r>
        <w:r w:rsidR="00D9364F">
          <w:rPr>
            <w:rFonts w:ascii="Garamond" w:hAnsi="Garamond"/>
            <w:sz w:val="18"/>
            <w:szCs w:val="18"/>
          </w:rPr>
          <w:t>9</w:t>
        </w:r>
        <w:r>
          <w:rPr>
            <w:rFonts w:ascii="Garamond" w:hAnsi="Garamond"/>
            <w:sz w:val="18"/>
            <w:szCs w:val="18"/>
          </w:rPr>
          <w:t>-0</w:t>
        </w:r>
        <w:r w:rsidR="00D9364F">
          <w:rPr>
            <w:rFonts w:ascii="Garamond" w:hAnsi="Garamond"/>
            <w:sz w:val="18"/>
            <w:szCs w:val="18"/>
          </w:rPr>
          <w:t>1</w:t>
        </w:r>
        <w:r>
          <w:rPr>
            <w:rFonts w:ascii="Garamond" w:hAnsi="Garamond"/>
            <w:sz w:val="18"/>
            <w:szCs w:val="18"/>
          </w:rPr>
          <w:t>-202</w:t>
        </w:r>
        <w:r w:rsidR="00D9364F">
          <w:rPr>
            <w:rFonts w:ascii="Garamond" w:hAnsi="Garamond"/>
            <w:sz w:val="18"/>
            <w:szCs w:val="18"/>
          </w:rPr>
          <w:t>6</w:t>
        </w:r>
      </w:p>
      <w:p w14:paraId="630FFFE8" w14:textId="68DAFB85" w:rsidR="00505BC9" w:rsidRPr="00E376AF" w:rsidRDefault="00E376AF" w:rsidP="007E38A7">
        <w:pPr>
          <w:pStyle w:val="Sidefod"/>
          <w:jc w:val="center"/>
        </w:pPr>
        <w:r>
          <w:fldChar w:fldCharType="begin"/>
        </w:r>
        <w:r>
          <w:instrText>PAGE   \* MERGEFORMAT</w:instrText>
        </w:r>
        <w:r>
          <w:fldChar w:fldCharType="separate"/>
        </w:r>
        <w:r w:rsidR="00C544E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ADD8" w14:textId="24B9ACBE" w:rsidR="007E38A7" w:rsidRPr="008C3F81" w:rsidRDefault="007E38A7" w:rsidP="007E38A7">
    <w:pPr>
      <w:pStyle w:val="Sidefod"/>
    </w:pPr>
    <w:r>
      <w:rPr>
        <w:rFonts w:ascii="Garamond" w:hAnsi="Garamond"/>
        <w:sz w:val="18"/>
        <w:szCs w:val="18"/>
      </w:rPr>
      <w:t>Sagsnr. 2</w:t>
    </w:r>
    <w:r w:rsidR="00D9364F">
      <w:rPr>
        <w:rFonts w:ascii="Garamond" w:hAnsi="Garamond"/>
        <w:sz w:val="18"/>
        <w:szCs w:val="18"/>
      </w:rPr>
      <w:t>6</w:t>
    </w:r>
    <w:r>
      <w:rPr>
        <w:rFonts w:ascii="Garamond" w:hAnsi="Garamond"/>
        <w:sz w:val="18"/>
        <w:szCs w:val="18"/>
      </w:rPr>
      <w:t>/03</w:t>
    </w:r>
    <w:r w:rsidR="00D9364F">
      <w:rPr>
        <w:rFonts w:ascii="Garamond" w:hAnsi="Garamond"/>
        <w:sz w:val="18"/>
        <w:szCs w:val="18"/>
      </w:rPr>
      <w:t>6</w:t>
    </w:r>
    <w:r>
      <w:rPr>
        <w:rFonts w:ascii="Garamond" w:hAnsi="Garamond"/>
        <w:sz w:val="18"/>
        <w:szCs w:val="18"/>
      </w:rPr>
      <w:t>3</w:t>
    </w:r>
    <w:r w:rsidR="00D9364F">
      <w:rPr>
        <w:rFonts w:ascii="Garamond" w:hAnsi="Garamond"/>
        <w:sz w:val="18"/>
        <w:szCs w:val="18"/>
      </w:rPr>
      <w:t>8</w:t>
    </w:r>
    <w:r>
      <w:rPr>
        <w:rFonts w:ascii="Garamond" w:hAnsi="Garamond"/>
        <w:sz w:val="18"/>
        <w:szCs w:val="18"/>
      </w:rPr>
      <w:t xml:space="preserve"> § 19 Ledelses- og revisorerklæringer samt institutionsinformation - 202</w:t>
    </w:r>
    <w:r w:rsidR="00D9364F">
      <w:rPr>
        <w:rFonts w:ascii="Garamond" w:hAnsi="Garamond"/>
        <w:sz w:val="18"/>
        <w:szCs w:val="18"/>
      </w:rPr>
      <w:t>6</w:t>
    </w:r>
  </w:p>
  <w:p w14:paraId="0EE9FA75" w14:textId="77777777" w:rsidR="007E38A7" w:rsidRDefault="007E38A7" w:rsidP="007E38A7">
    <w:pPr>
      <w:pStyle w:val="Sidefod"/>
      <w:rPr>
        <w:rFonts w:ascii="Garamond" w:hAnsi="Garamond"/>
        <w:sz w:val="18"/>
        <w:szCs w:val="18"/>
      </w:rPr>
    </w:pPr>
    <w:r>
      <w:rPr>
        <w:rFonts w:ascii="Garamond" w:hAnsi="Garamond"/>
        <w:sz w:val="18"/>
        <w:szCs w:val="18"/>
      </w:rPr>
      <w:t>Center for Institutionsdrift og Koncernregnskab/Firat Polat</w:t>
    </w:r>
  </w:p>
  <w:p w14:paraId="413A1CD1" w14:textId="260A3D7B" w:rsidR="007E38A7" w:rsidRDefault="007E38A7" w:rsidP="007E38A7">
    <w:pPr>
      <w:pStyle w:val="Sidefod"/>
    </w:pPr>
    <w:r>
      <w:rPr>
        <w:rFonts w:ascii="Garamond" w:hAnsi="Garamond"/>
        <w:sz w:val="18"/>
        <w:szCs w:val="18"/>
      </w:rPr>
      <w:t>Sidst opdateret: 2</w:t>
    </w:r>
    <w:r w:rsidR="00D9364F">
      <w:rPr>
        <w:rFonts w:ascii="Garamond" w:hAnsi="Garamond"/>
        <w:sz w:val="18"/>
        <w:szCs w:val="18"/>
      </w:rPr>
      <w:t>9</w:t>
    </w:r>
    <w:r>
      <w:rPr>
        <w:rFonts w:ascii="Garamond" w:hAnsi="Garamond"/>
        <w:sz w:val="18"/>
        <w:szCs w:val="18"/>
      </w:rPr>
      <w:t>-0</w:t>
    </w:r>
    <w:r w:rsidR="00D9364F">
      <w:rPr>
        <w:rFonts w:ascii="Garamond" w:hAnsi="Garamond"/>
        <w:sz w:val="18"/>
        <w:szCs w:val="18"/>
      </w:rPr>
      <w:t>1</w:t>
    </w:r>
    <w:r>
      <w:rPr>
        <w:rFonts w:ascii="Garamond" w:hAnsi="Garamond"/>
        <w:sz w:val="18"/>
        <w:szCs w:val="18"/>
      </w:rPr>
      <w:t>-202</w:t>
    </w:r>
    <w:r w:rsidR="00D9364F">
      <w:rPr>
        <w:rFonts w:ascii="Garamond" w:hAnsi="Garamond"/>
        <w:sz w:val="18"/>
        <w:szCs w:val="18"/>
      </w:rPr>
      <w:t>6</w:t>
    </w:r>
  </w:p>
  <w:p w14:paraId="7706FAB0" w14:textId="26207049" w:rsidR="00AA0991" w:rsidRDefault="001F6D9B">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sidR="00C544EE">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64D128ED" w14:textId="6A955460" w:rsidR="00F70280" w:rsidRDefault="00F70280">
      <w:pPr>
        <w:pStyle w:val="Fodnotetekst"/>
      </w:pPr>
      <w:r>
        <w:rPr>
          <w:rStyle w:val="Fodnotehenvisning"/>
        </w:rPr>
        <w:footnoteRef/>
      </w:r>
      <w:r>
        <w:t xml:space="preserve"> </w:t>
      </w:r>
      <w:hyperlink r:id="rId1" w:history="1">
        <w:r>
          <w:rPr>
            <w:rStyle w:val="Hyperlink"/>
          </w:rPr>
          <w:t>BEK nr 586 af 24/06/2009</w:t>
        </w:r>
      </w:hyperlink>
    </w:p>
  </w:footnote>
  <w:footnote w:id="2">
    <w:p w14:paraId="6CC4FBD7" w14:textId="05569A7E" w:rsidR="008130A2" w:rsidRDefault="008130A2">
      <w:pPr>
        <w:pStyle w:val="Fodnotetekst"/>
      </w:pPr>
      <w:r>
        <w:rPr>
          <w:rStyle w:val="Fodnotehenvisning"/>
        </w:rPr>
        <w:footnoteRef/>
      </w:r>
      <w:r>
        <w:t xml:space="preserve"> </w:t>
      </w:r>
      <w:hyperlink r:id="rId2" w:history="1">
        <w:r w:rsidR="00EE6A51" w:rsidRPr="00EE6A51">
          <w:rPr>
            <w:rStyle w:val="Hyperlink"/>
          </w:rPr>
          <w:t>Publikation (ufm.dk)</w:t>
        </w:r>
      </w:hyperlink>
    </w:p>
  </w:footnote>
  <w:footnote w:id="3">
    <w:p w14:paraId="5BFE5121" w14:textId="61B9DAC2" w:rsidR="00D666D8" w:rsidRDefault="00D666D8">
      <w:pPr>
        <w:pStyle w:val="Fodnotetekst"/>
      </w:pPr>
      <w:r>
        <w:rPr>
          <w:rStyle w:val="Fodnotehenvisning"/>
        </w:rPr>
        <w:footnoteRef/>
      </w:r>
      <w:r>
        <w:t xml:space="preserve"> </w:t>
      </w:r>
      <w:hyperlink r:id="rId3" w:history="1">
        <w:r w:rsidR="0052755B">
          <w:rPr>
            <w:rStyle w:val="Hyperlink"/>
          </w:rPr>
          <w:t>BEK nr 1613 af 28/12/2022</w:t>
        </w:r>
      </w:hyperlink>
    </w:p>
  </w:footnote>
  <w:footnote w:id="4">
    <w:p w14:paraId="2A3AEAB9" w14:textId="62A30DA9" w:rsidR="00D6001E" w:rsidRDefault="00D6001E">
      <w:pPr>
        <w:pStyle w:val="Fodnotetekst"/>
      </w:pPr>
      <w:r>
        <w:rPr>
          <w:rStyle w:val="Fodnotehenvisning"/>
        </w:rPr>
        <w:footnoteRef/>
      </w:r>
      <w:r>
        <w:t xml:space="preserve"> </w:t>
      </w:r>
      <w:hyperlink r:id="rId4" w:history="1">
        <w:r w:rsidRPr="00D6001E">
          <w:rPr>
            <w:rStyle w:val="Hyperlink"/>
          </w:rPr>
          <w:t>BEK nr 586 af 24/06/2009</w:t>
        </w:r>
      </w:hyperlink>
    </w:p>
  </w:footnote>
  <w:footnote w:id="5">
    <w:p w14:paraId="74F56C28" w14:textId="75DD63B6" w:rsidR="00D6001E" w:rsidRDefault="00D6001E">
      <w:pPr>
        <w:pStyle w:val="Fodnotetekst"/>
      </w:pPr>
      <w:r>
        <w:rPr>
          <w:rStyle w:val="Fodnotehenvisning"/>
        </w:rPr>
        <w:footnoteRef/>
      </w:r>
      <w:r>
        <w:t xml:space="preserve"> </w:t>
      </w:r>
      <w:hyperlink r:id="rId5" w:history="1">
        <w:r w:rsidRPr="00D6001E">
          <w:rPr>
            <w:rStyle w:val="Hyperlink"/>
          </w:rPr>
          <w:t>Publikation (ufm.dk)</w:t>
        </w:r>
      </w:hyperlink>
    </w:p>
  </w:footnote>
  <w:footnote w:id="6">
    <w:p w14:paraId="29D678BA" w14:textId="3CA1B9B0" w:rsidR="00D6001E" w:rsidRDefault="00D6001E">
      <w:pPr>
        <w:pStyle w:val="Fodnotetekst"/>
      </w:pPr>
      <w:r>
        <w:rPr>
          <w:rStyle w:val="Fodnotehenvisning"/>
        </w:rPr>
        <w:footnoteRef/>
      </w:r>
      <w:r>
        <w:t xml:space="preserve"> </w:t>
      </w:r>
      <w:hyperlink r:id="rId6" w:history="1">
        <w:r w:rsidRPr="00D6001E">
          <w:rPr>
            <w:rStyle w:val="Hyperlink"/>
          </w:rPr>
          <w:t>Indberetningsfrist samt indsendelsesfrist (uvm.dk)</w:t>
        </w:r>
      </w:hyperlink>
    </w:p>
  </w:footnote>
  <w:footnote w:id="7">
    <w:p w14:paraId="5B01A603" w14:textId="61793CB0" w:rsidR="00D04134" w:rsidRDefault="00D04134">
      <w:pPr>
        <w:pStyle w:val="Fodnotetekst"/>
      </w:pPr>
      <w:r>
        <w:rPr>
          <w:rStyle w:val="Fodnotehenvisning"/>
        </w:rPr>
        <w:footnoteRef/>
      </w:r>
      <w:r w:rsidR="002D793F">
        <w:t xml:space="preserve"> </w:t>
      </w:r>
      <w:hyperlink r:id="rId7" w:history="1">
        <w:r w:rsidR="006D5FC9" w:rsidRPr="006D5FC9">
          <w:rPr>
            <w:rStyle w:val="Hyperlink"/>
          </w:rPr>
          <w:t>BEK nr 1613 af 28/12/2022</w:t>
        </w:r>
      </w:hyperlink>
    </w:p>
  </w:footnote>
  <w:footnote w:id="8">
    <w:p w14:paraId="240FBE0A" w14:textId="77777777" w:rsidR="002B526F" w:rsidRDefault="002B526F" w:rsidP="002B526F">
      <w:pPr>
        <w:pStyle w:val="Fodnotetekst"/>
      </w:pPr>
      <w:r>
        <w:rPr>
          <w:rStyle w:val="Fodnotehenvisning"/>
        </w:rPr>
        <w:footnoteRef/>
      </w:r>
      <w:r>
        <w:t xml:space="preserve"> </w:t>
      </w:r>
      <w:hyperlink r:id="rId8" w:history="1">
        <w:r>
          <w:rPr>
            <w:rStyle w:val="Hyperlink"/>
          </w:rPr>
          <w:t>BEK nr 586 af 24/06/2009</w:t>
        </w:r>
      </w:hyperlink>
    </w:p>
  </w:footnote>
  <w:footnote w:id="9">
    <w:p w14:paraId="76364B50" w14:textId="52F2FF98" w:rsidR="00D04134" w:rsidRDefault="00D04134">
      <w:pPr>
        <w:pStyle w:val="Fodnotetekst"/>
      </w:pPr>
      <w:r>
        <w:rPr>
          <w:rStyle w:val="Fodnotehenvisning"/>
        </w:rPr>
        <w:footnoteRef/>
      </w:r>
      <w:r>
        <w:t xml:space="preserve"> </w:t>
      </w:r>
      <w:hyperlink r:id="rId9" w:history="1">
        <w:r w:rsidR="006D5FC9" w:rsidRPr="00D6001E">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4096" w:nlCheck="1" w:checkStyle="0"/>
  <w:documentProtection w:edit="forms" w:enforcement="1" w:cryptProviderType="rsaAES" w:cryptAlgorithmClass="hash" w:cryptAlgorithmType="typeAny" w:cryptAlgorithmSid="14" w:cryptSpinCount="100000" w:hash="n6bQZnQWpHF3nfV4NqCtW7Ig8yQFpMRzNd62uW+6vRyBe8dWAu99L54Tf1a0+cYD/rxU/UybGCHQmy5HufTdXg==" w:salt="cVVxjubyqP25m2Vbos6w+w=="/>
  <w:defaultTabStop w:val="1304"/>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56"/>
    <w:rsid w:val="00011F43"/>
    <w:rsid w:val="00016A21"/>
    <w:rsid w:val="00016B3A"/>
    <w:rsid w:val="00037C32"/>
    <w:rsid w:val="00042057"/>
    <w:rsid w:val="000564A7"/>
    <w:rsid w:val="000630A3"/>
    <w:rsid w:val="0008537F"/>
    <w:rsid w:val="000C4AFE"/>
    <w:rsid w:val="000C5892"/>
    <w:rsid w:val="000C71E4"/>
    <w:rsid w:val="000D0B4E"/>
    <w:rsid w:val="000D5C60"/>
    <w:rsid w:val="00123EDB"/>
    <w:rsid w:val="0014461C"/>
    <w:rsid w:val="0016042C"/>
    <w:rsid w:val="00183A43"/>
    <w:rsid w:val="00184CEC"/>
    <w:rsid w:val="001957B8"/>
    <w:rsid w:val="00195F11"/>
    <w:rsid w:val="001B7A62"/>
    <w:rsid w:val="001E3F18"/>
    <w:rsid w:val="001E5152"/>
    <w:rsid w:val="001E5518"/>
    <w:rsid w:val="001E5D9A"/>
    <w:rsid w:val="001F6D9B"/>
    <w:rsid w:val="00220D56"/>
    <w:rsid w:val="002225CF"/>
    <w:rsid w:val="00224D2C"/>
    <w:rsid w:val="00232859"/>
    <w:rsid w:val="0026406F"/>
    <w:rsid w:val="00280C97"/>
    <w:rsid w:val="002904EB"/>
    <w:rsid w:val="00291AE4"/>
    <w:rsid w:val="002A18F8"/>
    <w:rsid w:val="002B526F"/>
    <w:rsid w:val="002D1B17"/>
    <w:rsid w:val="002D793F"/>
    <w:rsid w:val="002E2247"/>
    <w:rsid w:val="002F1DE4"/>
    <w:rsid w:val="002F5417"/>
    <w:rsid w:val="002F7594"/>
    <w:rsid w:val="003033A2"/>
    <w:rsid w:val="003069A5"/>
    <w:rsid w:val="00311749"/>
    <w:rsid w:val="0031329B"/>
    <w:rsid w:val="00335AA9"/>
    <w:rsid w:val="00335E14"/>
    <w:rsid w:val="003375D7"/>
    <w:rsid w:val="0034330E"/>
    <w:rsid w:val="003521AF"/>
    <w:rsid w:val="00357A83"/>
    <w:rsid w:val="0038769E"/>
    <w:rsid w:val="003A72C4"/>
    <w:rsid w:val="003B3FE0"/>
    <w:rsid w:val="003D4769"/>
    <w:rsid w:val="003D5C0E"/>
    <w:rsid w:val="003D7944"/>
    <w:rsid w:val="003F31CB"/>
    <w:rsid w:val="00413F4C"/>
    <w:rsid w:val="0041779B"/>
    <w:rsid w:val="00420157"/>
    <w:rsid w:val="00440448"/>
    <w:rsid w:val="00446DF6"/>
    <w:rsid w:val="004734D9"/>
    <w:rsid w:val="004D4BC5"/>
    <w:rsid w:val="004D7A8D"/>
    <w:rsid w:val="004E7288"/>
    <w:rsid w:val="004F170B"/>
    <w:rsid w:val="004F2119"/>
    <w:rsid w:val="00505BC9"/>
    <w:rsid w:val="00511C39"/>
    <w:rsid w:val="00512038"/>
    <w:rsid w:val="0052755B"/>
    <w:rsid w:val="00530B54"/>
    <w:rsid w:val="00535F65"/>
    <w:rsid w:val="00556CE8"/>
    <w:rsid w:val="00582710"/>
    <w:rsid w:val="00585D84"/>
    <w:rsid w:val="005B1B9A"/>
    <w:rsid w:val="006117BE"/>
    <w:rsid w:val="00611ABA"/>
    <w:rsid w:val="0061240E"/>
    <w:rsid w:val="00621137"/>
    <w:rsid w:val="00622638"/>
    <w:rsid w:val="006427F5"/>
    <w:rsid w:val="00662190"/>
    <w:rsid w:val="006775D5"/>
    <w:rsid w:val="006952D9"/>
    <w:rsid w:val="006A2858"/>
    <w:rsid w:val="006B1053"/>
    <w:rsid w:val="006C2969"/>
    <w:rsid w:val="006D5FC9"/>
    <w:rsid w:val="006E0ADB"/>
    <w:rsid w:val="006E3DE2"/>
    <w:rsid w:val="006E7FA0"/>
    <w:rsid w:val="006F16FE"/>
    <w:rsid w:val="006F64A9"/>
    <w:rsid w:val="0070404B"/>
    <w:rsid w:val="007102B0"/>
    <w:rsid w:val="00715D6E"/>
    <w:rsid w:val="007249BD"/>
    <w:rsid w:val="007274A9"/>
    <w:rsid w:val="00730E10"/>
    <w:rsid w:val="00751099"/>
    <w:rsid w:val="00765895"/>
    <w:rsid w:val="0077247E"/>
    <w:rsid w:val="007869B1"/>
    <w:rsid w:val="00787CF7"/>
    <w:rsid w:val="007A1AC2"/>
    <w:rsid w:val="007B2460"/>
    <w:rsid w:val="007C12BC"/>
    <w:rsid w:val="007D4B82"/>
    <w:rsid w:val="007E38A7"/>
    <w:rsid w:val="007F3C92"/>
    <w:rsid w:val="007F7170"/>
    <w:rsid w:val="00801C16"/>
    <w:rsid w:val="00802B60"/>
    <w:rsid w:val="008130A2"/>
    <w:rsid w:val="00813589"/>
    <w:rsid w:val="00814296"/>
    <w:rsid w:val="00814B62"/>
    <w:rsid w:val="008242D5"/>
    <w:rsid w:val="00831713"/>
    <w:rsid w:val="0083218E"/>
    <w:rsid w:val="0083762C"/>
    <w:rsid w:val="008510B2"/>
    <w:rsid w:val="00865A38"/>
    <w:rsid w:val="00880732"/>
    <w:rsid w:val="00883FD4"/>
    <w:rsid w:val="0089026D"/>
    <w:rsid w:val="00892B62"/>
    <w:rsid w:val="00896739"/>
    <w:rsid w:val="008B3361"/>
    <w:rsid w:val="008B4979"/>
    <w:rsid w:val="008C3A57"/>
    <w:rsid w:val="008D05BC"/>
    <w:rsid w:val="008D22D7"/>
    <w:rsid w:val="008E2287"/>
    <w:rsid w:val="009370F6"/>
    <w:rsid w:val="00951FBD"/>
    <w:rsid w:val="00967BC9"/>
    <w:rsid w:val="009A2AE4"/>
    <w:rsid w:val="009A3B3F"/>
    <w:rsid w:val="009B44EE"/>
    <w:rsid w:val="009D0199"/>
    <w:rsid w:val="009D1006"/>
    <w:rsid w:val="009D3707"/>
    <w:rsid w:val="009D66BC"/>
    <w:rsid w:val="009E4015"/>
    <w:rsid w:val="009F562C"/>
    <w:rsid w:val="00A127DB"/>
    <w:rsid w:val="00A17A51"/>
    <w:rsid w:val="00A236DB"/>
    <w:rsid w:val="00A25896"/>
    <w:rsid w:val="00A5188F"/>
    <w:rsid w:val="00A72F59"/>
    <w:rsid w:val="00A829D1"/>
    <w:rsid w:val="00A94F32"/>
    <w:rsid w:val="00AA0991"/>
    <w:rsid w:val="00AB6FED"/>
    <w:rsid w:val="00AB791F"/>
    <w:rsid w:val="00AC7128"/>
    <w:rsid w:val="00AD2E83"/>
    <w:rsid w:val="00B035FA"/>
    <w:rsid w:val="00B25728"/>
    <w:rsid w:val="00B36CED"/>
    <w:rsid w:val="00B4076C"/>
    <w:rsid w:val="00B465AF"/>
    <w:rsid w:val="00BC0D5C"/>
    <w:rsid w:val="00BC6481"/>
    <w:rsid w:val="00BC6B56"/>
    <w:rsid w:val="00BC79EA"/>
    <w:rsid w:val="00C02A9C"/>
    <w:rsid w:val="00C21FF5"/>
    <w:rsid w:val="00C2301F"/>
    <w:rsid w:val="00C234E6"/>
    <w:rsid w:val="00C544EE"/>
    <w:rsid w:val="00C754FD"/>
    <w:rsid w:val="00C7689F"/>
    <w:rsid w:val="00C77ADF"/>
    <w:rsid w:val="00C95FD0"/>
    <w:rsid w:val="00CB0405"/>
    <w:rsid w:val="00CC025F"/>
    <w:rsid w:val="00CC15AF"/>
    <w:rsid w:val="00CD0273"/>
    <w:rsid w:val="00CD0306"/>
    <w:rsid w:val="00CD31D8"/>
    <w:rsid w:val="00CD7A54"/>
    <w:rsid w:val="00CE6098"/>
    <w:rsid w:val="00D04134"/>
    <w:rsid w:val="00D131EC"/>
    <w:rsid w:val="00D31780"/>
    <w:rsid w:val="00D422A5"/>
    <w:rsid w:val="00D6001E"/>
    <w:rsid w:val="00D666D8"/>
    <w:rsid w:val="00D73AFE"/>
    <w:rsid w:val="00D9364F"/>
    <w:rsid w:val="00D94941"/>
    <w:rsid w:val="00DA0692"/>
    <w:rsid w:val="00DA10F5"/>
    <w:rsid w:val="00DA23A1"/>
    <w:rsid w:val="00DA680D"/>
    <w:rsid w:val="00DD0D6D"/>
    <w:rsid w:val="00DD706B"/>
    <w:rsid w:val="00E15CF5"/>
    <w:rsid w:val="00E25F7F"/>
    <w:rsid w:val="00E2761D"/>
    <w:rsid w:val="00E276F8"/>
    <w:rsid w:val="00E34530"/>
    <w:rsid w:val="00E35641"/>
    <w:rsid w:val="00E376AF"/>
    <w:rsid w:val="00E5270F"/>
    <w:rsid w:val="00E54683"/>
    <w:rsid w:val="00E65F54"/>
    <w:rsid w:val="00E74702"/>
    <w:rsid w:val="00E7580B"/>
    <w:rsid w:val="00E826A5"/>
    <w:rsid w:val="00E93C51"/>
    <w:rsid w:val="00E94852"/>
    <w:rsid w:val="00ED2987"/>
    <w:rsid w:val="00EE2414"/>
    <w:rsid w:val="00EE693A"/>
    <w:rsid w:val="00EE6A51"/>
    <w:rsid w:val="00F4245F"/>
    <w:rsid w:val="00F42BD3"/>
    <w:rsid w:val="00F53706"/>
    <w:rsid w:val="00F558BF"/>
    <w:rsid w:val="00F60FE1"/>
    <w:rsid w:val="00F70280"/>
    <w:rsid w:val="00F77841"/>
    <w:rsid w:val="00F913F0"/>
    <w:rsid w:val="00F917C6"/>
    <w:rsid w:val="00FA0DFA"/>
    <w:rsid w:val="00FB0833"/>
    <w:rsid w:val="00FE0E70"/>
    <w:rsid w:val="00FF4F9F"/>
    <w:rsid w:val="00FF6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1507">
      <w:bodyDiv w:val="1"/>
      <w:marLeft w:val="0"/>
      <w:marRight w:val="0"/>
      <w:marTop w:val="0"/>
      <w:marBottom w:val="0"/>
      <w:divBdr>
        <w:top w:val="none" w:sz="0" w:space="0" w:color="auto"/>
        <w:left w:val="none" w:sz="0" w:space="0" w:color="auto"/>
        <w:bottom w:val="none" w:sz="0" w:space="0" w:color="auto"/>
        <w:right w:val="none" w:sz="0" w:space="0" w:color="auto"/>
      </w:divBdr>
    </w:div>
    <w:div w:id="407315555">
      <w:bodyDiv w:val="1"/>
      <w:marLeft w:val="0"/>
      <w:marRight w:val="0"/>
      <w:marTop w:val="0"/>
      <w:marBottom w:val="0"/>
      <w:divBdr>
        <w:top w:val="none" w:sz="0" w:space="0" w:color="auto"/>
        <w:left w:val="none" w:sz="0" w:space="0" w:color="auto"/>
        <w:bottom w:val="none" w:sz="0" w:space="0" w:color="auto"/>
        <w:right w:val="none" w:sz="0" w:space="0" w:color="auto"/>
      </w:divBdr>
    </w:div>
    <w:div w:id="612859618">
      <w:bodyDiv w:val="1"/>
      <w:marLeft w:val="0"/>
      <w:marRight w:val="0"/>
      <w:marTop w:val="0"/>
      <w:marBottom w:val="0"/>
      <w:divBdr>
        <w:top w:val="none" w:sz="0" w:space="0" w:color="auto"/>
        <w:left w:val="none" w:sz="0" w:space="0" w:color="auto"/>
        <w:bottom w:val="none" w:sz="0" w:space="0" w:color="auto"/>
        <w:right w:val="none" w:sz="0" w:space="0" w:color="auto"/>
      </w:divBdr>
    </w:div>
    <w:div w:id="9039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09/586" TargetMode="External"/><Relationship Id="rId3" Type="http://schemas.openxmlformats.org/officeDocument/2006/relationships/hyperlink" Target="https://www.retsinformation.dk/eli/lta/2022/1613" TargetMode="External"/><Relationship Id="rId7" Type="http://schemas.openxmlformats.org/officeDocument/2006/relationships/hyperlink" Target="https://www.retsinformation.dk/eli/lta/2022/1613" TargetMode="External"/><Relationship Id="rId2" Type="http://schemas.openxmlformats.org/officeDocument/2006/relationships/hyperlink" Target="https://ufsn.dk/media/crwhssjr/tilskudsinstruks-foraar-2026.pdf" TargetMode="External"/><Relationship Id="rId1" Type="http://schemas.openxmlformats.org/officeDocument/2006/relationships/hyperlink" Target="https://www.retsinformation.dk/eli/lta/2009/586" TargetMode="External"/><Relationship Id="rId6" Type="http://schemas.openxmlformats.org/officeDocument/2006/relationships/hyperlink" Target="https://www.uvm.dk/institutioner-og-drift/oekonomi-og-drift/regulerede-institutioner/tilskud-til-institutioner/tilskud-til-professionshoejskoler-erhvervsakademier-og-maritime" TargetMode="External"/><Relationship Id="rId5" Type="http://schemas.openxmlformats.org/officeDocument/2006/relationships/hyperlink" Target="https://ufsn.dk/media/crwhssjr/tilskudsinstruks-foraar-2026.pdf" TargetMode="External"/><Relationship Id="rId4" Type="http://schemas.openxmlformats.org/officeDocument/2006/relationships/hyperlink" Target="https://www.retsinformation.dk/eli/lta/2009/586" TargetMode="External"/><Relationship Id="rId9" Type="http://schemas.openxmlformats.org/officeDocument/2006/relationships/hyperlink" Target="https://ufsn.dk/media/crwhssjr/tilskudsinstruks-foraar-202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05B2-E15E-4415-BDD9-01B49907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7</Pages>
  <Words>1346</Words>
  <Characters>8213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87</cp:revision>
  <dcterms:created xsi:type="dcterms:W3CDTF">2023-05-09T08:32:00Z</dcterms:created>
  <dcterms:modified xsi:type="dcterms:W3CDTF">2026-03-02T15:53:00Z</dcterms:modified>
</cp:coreProperties>
</file>