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4ED8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2A9965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8BA3680" w14:textId="7009E26D" w:rsidR="008B1CA9" w:rsidRPr="008B1CA9" w:rsidRDefault="006E25E4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b w:val="0"/>
          <w:i/>
          <w:sz w:val="32"/>
          <w:szCs w:val="32"/>
        </w:rPr>
      </w:pPr>
      <w:r w:rsidRPr="008B1CA9">
        <w:rPr>
          <w:b w:val="0"/>
          <w:i/>
          <w:sz w:val="32"/>
          <w:szCs w:val="32"/>
        </w:rPr>
        <w:t>R</w:t>
      </w:r>
      <w:r w:rsidR="002B3282">
        <w:rPr>
          <w:b w:val="0"/>
          <w:i/>
          <w:sz w:val="32"/>
          <w:szCs w:val="32"/>
        </w:rPr>
        <w:t>apport</w:t>
      </w:r>
      <w:r w:rsidRPr="008B1CA9">
        <w:rPr>
          <w:b w:val="0"/>
          <w:i/>
          <w:sz w:val="32"/>
          <w:szCs w:val="32"/>
        </w:rPr>
        <w:t>:</w:t>
      </w:r>
    </w:p>
    <w:p w14:paraId="042CBC0F" w14:textId="59FAE8E0" w:rsidR="008B1CA9" w:rsidRDefault="0000191A" w:rsidP="002B3282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 w:rsidRPr="008B1CA9">
        <w:rPr>
          <w:rFonts w:ascii="Calibri" w:hAnsi="Calibri" w:cs="Calibri"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1" layoutInCell="1" allowOverlap="1" wp14:anchorId="61BA2981" wp14:editId="3DD72F20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for Børne- og undervisningsministeriet, styrelsen for undervisning og kvalite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282" w:rsidRPr="002B3282">
        <w:rPr>
          <w:sz w:val="32"/>
          <w:szCs w:val="32"/>
        </w:rPr>
        <w:t>Pulje til understøttelse af campusdannelser (2025</w:t>
      </w:r>
      <w:r w:rsidR="002B3282">
        <w:rPr>
          <w:sz w:val="32"/>
          <w:szCs w:val="32"/>
        </w:rPr>
        <w:t>-2026</w:t>
      </w:r>
      <w:r w:rsidR="002B3282" w:rsidRPr="002B3282">
        <w:rPr>
          <w:sz w:val="32"/>
          <w:szCs w:val="32"/>
        </w:rPr>
        <w:t>)</w:t>
      </w:r>
      <w:r w:rsidR="002B3282">
        <w:rPr>
          <w:sz w:val="32"/>
          <w:szCs w:val="32"/>
        </w:rPr>
        <w:t xml:space="preserve"> </w:t>
      </w:r>
    </w:p>
    <w:p w14:paraId="45AA870E" w14:textId="77777777" w:rsidR="008B1CA9" w:rsidRPr="008B1CA9" w:rsidRDefault="008B1CA9" w:rsidP="008B1CA9">
      <w:pPr>
        <w:pStyle w:val="Brdtekst"/>
        <w:rPr>
          <w:lang w:eastAsia="en-US"/>
        </w:rPr>
      </w:pPr>
    </w:p>
    <w:p w14:paraId="36B96E7D" w14:textId="2259C0F8" w:rsidR="006E25E4" w:rsidRDefault="006E25E4" w:rsidP="002B3282">
      <w:pPr>
        <w:pStyle w:val="Brdtekst"/>
        <w:spacing w:after="0" w:line="276" w:lineRule="auto"/>
        <w:rPr>
          <w:sz w:val="20"/>
        </w:rPr>
      </w:pPr>
      <w:r w:rsidRPr="002B3282">
        <w:rPr>
          <w:sz w:val="20"/>
        </w:rPr>
        <w:t>Formålet med</w:t>
      </w:r>
      <w:r w:rsidR="002B3282" w:rsidRPr="002B3282">
        <w:rPr>
          <w:sz w:val="20"/>
        </w:rPr>
        <w:t xml:space="preserve"> puljen er </w:t>
      </w:r>
      <w:r w:rsidR="002B3282" w:rsidRPr="002B3282">
        <w:rPr>
          <w:iCs/>
          <w:sz w:val="20"/>
        </w:rPr>
        <w:t xml:space="preserve">understøttelse af campusdannelser. </w:t>
      </w:r>
      <w:hyperlink r:id="rId11" w:tooltip="#AutoGenerate" w:history="1">
        <w:r w:rsidR="00ED0BBE" w:rsidRPr="002B3282">
          <w:rPr>
            <w:rStyle w:val="Hyperlink"/>
            <w:sz w:val="20"/>
          </w:rPr>
          <w:t xml:space="preserve">Find beskrivelse af puljen </w:t>
        </w:r>
        <w:r w:rsidR="00161D66" w:rsidRPr="002B3282">
          <w:rPr>
            <w:rStyle w:val="Hyperlink"/>
            <w:sz w:val="20"/>
          </w:rPr>
          <w:t>på puljesiden i Børne- og Undervisningsministeriets puljeoversigt (uvm.dk)</w:t>
        </w:r>
        <w:r w:rsidR="00ED0BBE" w:rsidRPr="002B3282">
          <w:rPr>
            <w:rStyle w:val="Hyperlink"/>
            <w:sz w:val="20"/>
          </w:rPr>
          <w:t>.</w:t>
        </w:r>
      </w:hyperlink>
      <w:r w:rsidR="00ED0BBE" w:rsidRPr="002B3282">
        <w:rPr>
          <w:sz w:val="20"/>
        </w:rPr>
        <w:t xml:space="preserve"> </w:t>
      </w:r>
      <w:r w:rsidR="005B1E14">
        <w:rPr>
          <w:sz w:val="20"/>
        </w:rPr>
        <w:t>S</w:t>
      </w:r>
      <w:r w:rsidR="005B1E14" w:rsidRPr="001440B0">
        <w:rPr>
          <w:sz w:val="20"/>
        </w:rPr>
        <w:t xml:space="preserve">kabelonen skal anvendes i forbindelse med </w:t>
      </w:r>
      <w:r w:rsidR="002029E9">
        <w:rPr>
          <w:sz w:val="20"/>
        </w:rPr>
        <w:t>de</w:t>
      </w:r>
      <w:r w:rsidR="002B3282">
        <w:rPr>
          <w:sz w:val="20"/>
        </w:rPr>
        <w:t xml:space="preserve">n afsluttende rapportering.  </w:t>
      </w:r>
      <w:r w:rsidR="002029E9">
        <w:rPr>
          <w:sz w:val="20"/>
        </w:rPr>
        <w:t xml:space="preserve"> </w:t>
      </w:r>
    </w:p>
    <w:p w14:paraId="23FFE227" w14:textId="77777777" w:rsidR="002B3282" w:rsidRDefault="002B3282" w:rsidP="001440B0">
      <w:pPr>
        <w:spacing w:line="276" w:lineRule="auto"/>
        <w:ind w:left="57"/>
        <w:rPr>
          <w:i/>
          <w:sz w:val="20"/>
          <w:szCs w:val="20"/>
        </w:rPr>
      </w:pPr>
    </w:p>
    <w:p w14:paraId="02D081AA" w14:textId="7CCEC8F2" w:rsidR="006E25E4" w:rsidRPr="001440B0" w:rsidRDefault="006E25E4" w:rsidP="001440B0">
      <w:pPr>
        <w:spacing w:line="276" w:lineRule="auto"/>
        <w:ind w:left="57"/>
        <w:rPr>
          <w:i/>
          <w:sz w:val="20"/>
          <w:szCs w:val="20"/>
        </w:rPr>
      </w:pPr>
      <w:r w:rsidRPr="001440B0">
        <w:rPr>
          <w:i/>
          <w:sz w:val="20"/>
          <w:szCs w:val="20"/>
        </w:rPr>
        <w:t>Frist for afrapportering:</w:t>
      </w:r>
    </w:p>
    <w:p w14:paraId="03EB3020" w14:textId="6345A7E0" w:rsidR="006E25E4" w:rsidRPr="004B1E97" w:rsidRDefault="00161D66" w:rsidP="004B1E97">
      <w:pPr>
        <w:pStyle w:val="Listeafsnit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Den afsluttende r</w:t>
      </w:r>
      <w:r w:rsidR="002B3282">
        <w:rPr>
          <w:sz w:val="20"/>
          <w:szCs w:val="20"/>
        </w:rPr>
        <w:t>apport og</w:t>
      </w:r>
      <w:r w:rsidR="001440B0" w:rsidRPr="004B1E97">
        <w:rPr>
          <w:sz w:val="20"/>
          <w:szCs w:val="20"/>
        </w:rPr>
        <w:t xml:space="preserve"> </w:t>
      </w:r>
      <w:r w:rsidR="006E25E4" w:rsidRPr="004B1E97">
        <w:rPr>
          <w:sz w:val="20"/>
          <w:szCs w:val="20"/>
        </w:rPr>
        <w:t xml:space="preserve">regnskab skal fremsendes </w:t>
      </w:r>
      <w:r w:rsidR="00397842" w:rsidRPr="004B1E97">
        <w:rPr>
          <w:b/>
          <w:sz w:val="20"/>
          <w:szCs w:val="20"/>
        </w:rPr>
        <w:t>senest 3</w:t>
      </w:r>
      <w:r w:rsidR="001440B0" w:rsidRPr="004B1E97">
        <w:rPr>
          <w:b/>
          <w:sz w:val="20"/>
          <w:szCs w:val="20"/>
        </w:rPr>
        <w:t>1</w:t>
      </w:r>
      <w:r w:rsidR="009C018A">
        <w:rPr>
          <w:b/>
          <w:sz w:val="20"/>
          <w:szCs w:val="20"/>
        </w:rPr>
        <w:t>.</w:t>
      </w:r>
      <w:r w:rsidR="001440B0" w:rsidRPr="004B1E97">
        <w:rPr>
          <w:b/>
          <w:sz w:val="20"/>
          <w:szCs w:val="20"/>
        </w:rPr>
        <w:t xml:space="preserve"> </w:t>
      </w:r>
      <w:r w:rsidR="002B3282">
        <w:rPr>
          <w:b/>
          <w:sz w:val="20"/>
          <w:szCs w:val="20"/>
        </w:rPr>
        <w:t>oktober 2029</w:t>
      </w:r>
      <w:r w:rsidR="006E25E4" w:rsidRPr="004B1E97">
        <w:rPr>
          <w:sz w:val="20"/>
          <w:szCs w:val="20"/>
        </w:rPr>
        <w:t>.</w:t>
      </w:r>
      <w:r w:rsidR="006E25E4" w:rsidRPr="004B1E97">
        <w:rPr>
          <w:b/>
          <w:sz w:val="20"/>
          <w:szCs w:val="20"/>
        </w:rPr>
        <w:t xml:space="preserve"> </w:t>
      </w:r>
    </w:p>
    <w:p w14:paraId="70A1F0E5" w14:textId="77777777" w:rsidR="006E25E4" w:rsidRPr="001440B0" w:rsidRDefault="006E25E4" w:rsidP="001440B0">
      <w:pPr>
        <w:spacing w:line="276" w:lineRule="auto"/>
        <w:ind w:left="57"/>
        <w:rPr>
          <w:sz w:val="20"/>
          <w:szCs w:val="20"/>
        </w:rPr>
      </w:pPr>
      <w:r w:rsidRPr="001440B0">
        <w:rPr>
          <w:sz w:val="20"/>
          <w:szCs w:val="20"/>
        </w:rPr>
        <w:t xml:space="preserve">Fremsendelse skal ske til </w:t>
      </w:r>
      <w:hyperlink r:id="rId12" w:tooltip="#AutoGenerate" w:history="1">
        <w:r w:rsidRPr="001440B0">
          <w:rPr>
            <w:rStyle w:val="Hyperlink"/>
            <w:i/>
            <w:sz w:val="20"/>
            <w:szCs w:val="20"/>
          </w:rPr>
          <w:t>puljefou@uvm.dk</w:t>
        </w:r>
      </w:hyperlink>
      <w:r w:rsidRPr="001440B0">
        <w:rPr>
          <w:sz w:val="20"/>
          <w:szCs w:val="20"/>
        </w:rPr>
        <w:t xml:space="preserve">. Projektnummer og projekttitel skal angives i e-mailens emnefelt. </w:t>
      </w:r>
    </w:p>
    <w:p w14:paraId="0FA38704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25BE7BB8" w14:textId="77777777" w:rsidTr="00DE224B">
        <w:trPr>
          <w:cantSplit/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F7F67D1" w14:textId="77777777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  <w:tr w:rsidR="006E25E4" w:rsidRPr="004D79F6" w14:paraId="459E343B" w14:textId="77777777" w:rsidTr="00DE224B">
        <w:trPr>
          <w:cantSplit/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79CFD90" w14:textId="77777777" w:rsidR="006E25E4" w:rsidRPr="004D79F6" w:rsidRDefault="00911859" w:rsidP="00B63524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Projekttitel, jf. bevillingsbrevet:</w:t>
            </w:r>
          </w:p>
        </w:tc>
        <w:tc>
          <w:tcPr>
            <w:tcW w:w="4536" w:type="dxa"/>
            <w:shd w:val="clear" w:color="auto" w:fill="auto"/>
          </w:tcPr>
          <w:p w14:paraId="7CB84E3B" w14:textId="77777777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17C67385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1468C94" w14:textId="77777777" w:rsidR="00911859" w:rsidRPr="004D79F6" w:rsidRDefault="00911859" w:rsidP="00E81693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Projektnummer, jf. bevillingsbrevet:</w:t>
            </w:r>
          </w:p>
        </w:tc>
        <w:tc>
          <w:tcPr>
            <w:tcW w:w="4536" w:type="dxa"/>
            <w:shd w:val="clear" w:color="auto" w:fill="auto"/>
          </w:tcPr>
          <w:p w14:paraId="6A8BFF1A" w14:textId="77777777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2E913DA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34A7E73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4536" w:type="dxa"/>
            <w:shd w:val="clear" w:color="auto" w:fill="auto"/>
          </w:tcPr>
          <w:p w14:paraId="4BE1C00B" w14:textId="77777777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72B0AB11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14F76A2B" w14:textId="77777777" w:rsidR="006D23F0" w:rsidRPr="004D79F6" w:rsidRDefault="006D23F0" w:rsidP="00AB4C71">
            <w:r w:rsidRPr="004D79F6">
              <w:rPr>
                <w:b/>
              </w:rPr>
              <w:t>Kontaktperson for afrapportering</w:t>
            </w:r>
          </w:p>
        </w:tc>
      </w:tr>
      <w:tr w:rsidR="006E25E4" w:rsidRPr="004D79F6" w14:paraId="2A9681C8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9F94E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4536" w:type="dxa"/>
            <w:shd w:val="clear" w:color="auto" w:fill="auto"/>
          </w:tcPr>
          <w:p w14:paraId="4B2020C8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280D9986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AFDA96C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4536" w:type="dxa"/>
            <w:shd w:val="clear" w:color="auto" w:fill="auto"/>
          </w:tcPr>
          <w:p w14:paraId="20599749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95BD65C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CC76087" w14:textId="77777777" w:rsidR="006E25E4" w:rsidRPr="004D79F6" w:rsidRDefault="00482B89" w:rsidP="00482B89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E-m</w:t>
            </w:r>
            <w:r w:rsidR="006E25E4" w:rsidRPr="004D79F6">
              <w:rPr>
                <w:b/>
              </w:rPr>
              <w:t>ail:</w:t>
            </w:r>
          </w:p>
        </w:tc>
        <w:tc>
          <w:tcPr>
            <w:tcW w:w="4536" w:type="dxa"/>
            <w:shd w:val="clear" w:color="auto" w:fill="auto"/>
          </w:tcPr>
          <w:p w14:paraId="77CEF361" w14:textId="77777777" w:rsidR="006E25E4" w:rsidRPr="004D79F6" w:rsidRDefault="00582A2F" w:rsidP="00AB4C71">
            <w:r w:rsidRPr="00421FC6">
              <w:t>(skriv her)</w:t>
            </w:r>
          </w:p>
        </w:tc>
      </w:tr>
    </w:tbl>
    <w:p w14:paraId="333B66A8" w14:textId="77777777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oplysninger om puljen, som tilskuddet er ydet fra"/>
      </w:tblPr>
      <w:tblGrid>
        <w:gridCol w:w="7791"/>
        <w:gridCol w:w="1842"/>
      </w:tblGrid>
      <w:tr w:rsidR="00EA3C0E" w:rsidRPr="004D79F6" w14:paraId="4A0D299B" w14:textId="77777777" w:rsidTr="00DE224B">
        <w:trPr>
          <w:cantSplit/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</w:tcPr>
          <w:p w14:paraId="08DE0FB4" w14:textId="74BA91BA" w:rsidR="00EA3C0E" w:rsidRPr="00BF5A8D" w:rsidRDefault="00ED0BBE" w:rsidP="00A05277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A05277">
              <w:rPr>
                <w:b/>
                <w:sz w:val="28"/>
                <w:szCs w:val="28"/>
              </w:rPr>
              <w:t xml:space="preserve">Om </w:t>
            </w:r>
            <w:r w:rsidR="002B3282">
              <w:rPr>
                <w:b/>
                <w:sz w:val="28"/>
                <w:szCs w:val="28"/>
              </w:rPr>
              <w:t>tilskud</w:t>
            </w:r>
            <w:r w:rsidR="00EA3C0E" w:rsidRPr="00161D6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EA3C0E" w:rsidRPr="004D79F6" w14:paraId="620F055E" w14:textId="77777777" w:rsidTr="00E34AB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6020881" w14:textId="1AE9C06E" w:rsidR="00671AA6" w:rsidRPr="007B382F" w:rsidRDefault="00671AA6" w:rsidP="00671AA6">
            <w:pPr>
              <w:rPr>
                <w:i/>
              </w:rPr>
            </w:pPr>
            <w:r>
              <w:rPr>
                <w:b/>
              </w:rPr>
              <w:t>2.</w:t>
            </w:r>
            <w:r w:rsidR="00482B89">
              <w:rPr>
                <w:b/>
              </w:rPr>
              <w:t>1</w:t>
            </w:r>
            <w:r w:rsidRPr="007B382F">
              <w:rPr>
                <w:b/>
              </w:rPr>
              <w:t>.</w:t>
            </w:r>
            <w:r w:rsidR="002B3282">
              <w:rPr>
                <w:b/>
              </w:rPr>
              <w:t xml:space="preserve"> Ydelse af tilskud</w:t>
            </w:r>
          </w:p>
          <w:p w14:paraId="470D3DF7" w14:textId="39A3ACBC" w:rsidR="00EA3C0E" w:rsidRPr="004076D9" w:rsidRDefault="00A05277" w:rsidP="00314501">
            <w:pPr>
              <w:rPr>
                <w:i/>
                <w:sz w:val="22"/>
              </w:rPr>
            </w:pPr>
            <w:r w:rsidRPr="00A05277">
              <w:rPr>
                <w:i/>
                <w:sz w:val="20"/>
                <w:szCs w:val="20"/>
              </w:rPr>
              <w:t>Angiv</w:t>
            </w:r>
            <w:r w:rsidR="002B3282">
              <w:rPr>
                <w:i/>
                <w:sz w:val="20"/>
                <w:szCs w:val="20"/>
              </w:rPr>
              <w:t>, hvilken ansøgningspulje jf. bevillingsbrevet tilskuddet er ydet fra. Sæt kryds. Der kan kun sættes ét kryds.</w:t>
            </w:r>
          </w:p>
        </w:tc>
      </w:tr>
      <w:tr w:rsidR="002B3282" w:rsidRPr="004D79F6" w14:paraId="0B2B6949" w14:textId="77777777" w:rsidTr="002B3282">
        <w:tc>
          <w:tcPr>
            <w:tcW w:w="4044" w:type="pct"/>
            <w:shd w:val="clear" w:color="auto" w:fill="FFFFFF" w:themeFill="background1"/>
          </w:tcPr>
          <w:p w14:paraId="0FE0591A" w14:textId="45113094" w:rsidR="002B3282" w:rsidRPr="00421FC6" w:rsidRDefault="002B3282" w:rsidP="002B3282">
            <w:r w:rsidRPr="002B3282">
              <w:t>Ansøgningspulje 1: Støtte til kommende campusdannelser</w:t>
            </w:r>
          </w:p>
        </w:tc>
        <w:tc>
          <w:tcPr>
            <w:tcW w:w="956" w:type="pct"/>
            <w:shd w:val="clear" w:color="auto" w:fill="FFFFFF" w:themeFill="background1"/>
          </w:tcPr>
          <w:p w14:paraId="4801E142" w14:textId="480F5944" w:rsidR="002B3282" w:rsidRPr="00421FC6" w:rsidRDefault="002B3282" w:rsidP="002B3282">
            <w:pPr>
              <w:jc w:val="center"/>
            </w:pPr>
          </w:p>
        </w:tc>
      </w:tr>
      <w:tr w:rsidR="002B3282" w:rsidRPr="004D79F6" w14:paraId="3F5E02BC" w14:textId="77777777" w:rsidTr="002B3282">
        <w:tc>
          <w:tcPr>
            <w:tcW w:w="4044" w:type="pct"/>
            <w:shd w:val="clear" w:color="auto" w:fill="FFFFFF" w:themeFill="background1"/>
          </w:tcPr>
          <w:p w14:paraId="1821BFE1" w14:textId="205E04FF" w:rsidR="002B3282" w:rsidRPr="00421FC6" w:rsidRDefault="002B3282" w:rsidP="002B3282">
            <w:r w:rsidRPr="002B3282">
              <w:t>Ansøgningspulje 2: Støtte til styrkelse af eksisterende campusser</w:t>
            </w:r>
          </w:p>
        </w:tc>
        <w:tc>
          <w:tcPr>
            <w:tcW w:w="956" w:type="pct"/>
            <w:shd w:val="clear" w:color="auto" w:fill="FFFFFF" w:themeFill="background1"/>
          </w:tcPr>
          <w:p w14:paraId="61CAE271" w14:textId="77777777" w:rsidR="002B3282" w:rsidRPr="00421FC6" w:rsidRDefault="002B3282" w:rsidP="002B3282">
            <w:pPr>
              <w:jc w:val="center"/>
            </w:pPr>
          </w:p>
        </w:tc>
      </w:tr>
    </w:tbl>
    <w:p w14:paraId="1B72D3DD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beskrivelse af investeringer og/eller aktiviteter"/>
      </w:tblPr>
      <w:tblGrid>
        <w:gridCol w:w="9633"/>
      </w:tblGrid>
      <w:tr w:rsidR="005B1E14" w:rsidRPr="00BF75E0" w14:paraId="087B9A3D" w14:textId="77777777" w:rsidTr="00DE224B">
        <w:trPr>
          <w:cantSplit/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367D8F" w14:textId="43D90DBB" w:rsidR="005B1E14" w:rsidRPr="00BA5844" w:rsidRDefault="005B1E14" w:rsidP="005B1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2B3282">
              <w:rPr>
                <w:b/>
                <w:sz w:val="28"/>
                <w:szCs w:val="28"/>
              </w:rPr>
              <w:t>Om investeringer og/eller aktiviteter</w:t>
            </w:r>
          </w:p>
        </w:tc>
      </w:tr>
      <w:tr w:rsidR="005B1E14" w:rsidRPr="00BF75E0" w14:paraId="7079328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CDFC" w14:textId="75511D52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3.1. Status for </w:t>
            </w:r>
            <w:r w:rsidR="00A05277">
              <w:rPr>
                <w:b/>
              </w:rPr>
              <w:t>investeringer</w:t>
            </w:r>
            <w:r w:rsidR="002B3282">
              <w:rPr>
                <w:b/>
              </w:rPr>
              <w:t xml:space="preserve"> og/eller aktiviteter</w:t>
            </w:r>
          </w:p>
          <w:p w14:paraId="0062FC64" w14:textId="725CC393" w:rsidR="005B1E14" w:rsidRPr="007A7609" w:rsidRDefault="005B1E14" w:rsidP="00316A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Beskriv</w:t>
            </w:r>
            <w:r w:rsidR="002B3282">
              <w:rPr>
                <w:i/>
                <w:sz w:val="20"/>
                <w:szCs w:val="20"/>
              </w:rPr>
              <w:t xml:space="preserve"> </w:t>
            </w:r>
            <w:r w:rsidR="002B3282" w:rsidRPr="002B3282">
              <w:rPr>
                <w:i/>
                <w:sz w:val="20"/>
                <w:szCs w:val="20"/>
              </w:rPr>
              <w:t>kort status for investeringer og/eller aktiviteter, som der er ydet tilskud til fra puljen.</w:t>
            </w:r>
            <w:r w:rsidR="002B328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5B1E14" w:rsidRPr="00BF75E0" w14:paraId="1B3F64BA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AF8B" w14:textId="77777777" w:rsidR="005B1E14" w:rsidRPr="00BF75E0" w:rsidRDefault="005B1E14" w:rsidP="008C5C1C">
            <w:r w:rsidRPr="00BF75E0">
              <w:t>(skriv her)</w:t>
            </w:r>
          </w:p>
          <w:p w14:paraId="60C25B8F" w14:textId="77777777" w:rsidR="005B1E14" w:rsidRPr="00BF75E0" w:rsidRDefault="005B1E14" w:rsidP="008C5C1C"/>
        </w:tc>
      </w:tr>
      <w:tr w:rsidR="005B1E14" w:rsidRPr="00BF75E0" w14:paraId="4028034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FCFF" w14:textId="1605E12A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3.2. </w:t>
            </w:r>
            <w:r w:rsidR="002B3282">
              <w:rPr>
                <w:b/>
              </w:rPr>
              <w:t>E</w:t>
            </w:r>
            <w:r>
              <w:rPr>
                <w:b/>
              </w:rPr>
              <w:t>rfaringer</w:t>
            </w:r>
            <w:r w:rsidR="002B3282">
              <w:t xml:space="preserve"> </w:t>
            </w:r>
            <w:r w:rsidR="002B3282" w:rsidRPr="002B3282">
              <w:rPr>
                <w:b/>
              </w:rPr>
              <w:t>med investeringer og/eller aktiviteter</w:t>
            </w:r>
          </w:p>
          <w:p w14:paraId="4F81C323" w14:textId="6455A7C6" w:rsidR="005B1E14" w:rsidRPr="005158CC" w:rsidRDefault="005B1E14" w:rsidP="00D64330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>Beskriv</w:t>
            </w:r>
            <w:r w:rsidR="002B3282">
              <w:rPr>
                <w:i/>
                <w:sz w:val="20"/>
                <w:szCs w:val="20"/>
              </w:rPr>
              <w:t xml:space="preserve"> e</w:t>
            </w:r>
            <w:r w:rsidR="002B3282" w:rsidRPr="002B3282">
              <w:rPr>
                <w:i/>
                <w:sz w:val="20"/>
                <w:szCs w:val="20"/>
              </w:rPr>
              <w:t xml:space="preserve">rfaringer med de gennemførte investeringer og/eller aktiviteter – både positive og negative. Hvad har læringen været i det? Er der erfaringer og refleksioner, som </w:t>
            </w:r>
            <w:r w:rsidR="002B3282">
              <w:rPr>
                <w:i/>
                <w:sz w:val="20"/>
                <w:szCs w:val="20"/>
              </w:rPr>
              <w:t xml:space="preserve">I </w:t>
            </w:r>
            <w:r w:rsidR="002B3282" w:rsidRPr="002B3282">
              <w:rPr>
                <w:i/>
                <w:sz w:val="20"/>
                <w:szCs w:val="20"/>
              </w:rPr>
              <w:t>vurderer kan være relevante for en fælles erfaringsudveksling mellem udbydere af ungdomsuddannelser og fremtidige overvejelser i STUK?</w:t>
            </w:r>
          </w:p>
        </w:tc>
      </w:tr>
      <w:tr w:rsidR="005B1E14" w:rsidRPr="00BF75E0" w14:paraId="6A4E45BF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EA3E" w14:textId="77777777" w:rsidR="005B1E14" w:rsidRDefault="005B1E14" w:rsidP="008C5C1C">
            <w:r w:rsidRPr="00BF75E0">
              <w:t>(skriv her)</w:t>
            </w:r>
          </w:p>
          <w:p w14:paraId="478C3EB3" w14:textId="1E0DDDE2" w:rsidR="005B1E14" w:rsidRPr="00BF75E0" w:rsidRDefault="005B1E14" w:rsidP="008C5C1C"/>
        </w:tc>
      </w:tr>
      <w:tr w:rsidR="005B1E14" w:rsidRPr="007A7609" w14:paraId="158A9D09" w14:textId="77777777" w:rsidTr="008C5C1C">
        <w:tc>
          <w:tcPr>
            <w:tcW w:w="9633" w:type="dxa"/>
            <w:shd w:val="clear" w:color="auto" w:fill="D9D8D8" w:themeFill="accent2" w:themeFillTint="99"/>
          </w:tcPr>
          <w:p w14:paraId="57D69FBB" w14:textId="3EAE1A9F" w:rsidR="005B1E14" w:rsidRDefault="005B1E14" w:rsidP="008C5C1C">
            <w:r>
              <w:rPr>
                <w:b/>
              </w:rPr>
              <w:t xml:space="preserve">3.3. Vurdering af </w:t>
            </w:r>
            <w:r w:rsidR="002B3282">
              <w:rPr>
                <w:b/>
              </w:rPr>
              <w:t xml:space="preserve">udbytte af </w:t>
            </w:r>
            <w:r w:rsidR="002B3282" w:rsidRPr="002B3282">
              <w:rPr>
                <w:b/>
              </w:rPr>
              <w:t>investeringer og/eller aktiviteter</w:t>
            </w:r>
            <w:r>
              <w:t xml:space="preserve"> </w:t>
            </w:r>
          </w:p>
          <w:p w14:paraId="5FBA9FA0" w14:textId="1E5753EB" w:rsidR="005B1E14" w:rsidRPr="007A7609" w:rsidRDefault="002B3282" w:rsidP="00316A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 e</w:t>
            </w:r>
            <w:r w:rsidRPr="002B3282">
              <w:rPr>
                <w:i/>
                <w:sz w:val="20"/>
                <w:szCs w:val="20"/>
              </w:rPr>
              <w:t>n samlet vurdering af udbytte af gennemførte investeringer og/eller aktiviteter nu og forventninger til udbyttet på længere sigt i forhold til formålet med puljen.</w:t>
            </w:r>
          </w:p>
        </w:tc>
      </w:tr>
      <w:tr w:rsidR="005B1E14" w:rsidRPr="00BF75E0" w14:paraId="5436BF64" w14:textId="77777777" w:rsidTr="008C5C1C">
        <w:tc>
          <w:tcPr>
            <w:tcW w:w="9633" w:type="dxa"/>
          </w:tcPr>
          <w:p w14:paraId="01B728EE" w14:textId="77777777" w:rsidR="005B1E14" w:rsidRDefault="005B1E14" w:rsidP="008C5C1C">
            <w:r w:rsidRPr="00BF75E0">
              <w:lastRenderedPageBreak/>
              <w:t>(skriv her)</w:t>
            </w:r>
          </w:p>
          <w:p w14:paraId="147B2B3F" w14:textId="77777777" w:rsidR="005B1E14" w:rsidRPr="00BF75E0" w:rsidRDefault="005B1E14" w:rsidP="008C5C1C"/>
        </w:tc>
      </w:tr>
      <w:tr w:rsidR="005B1E14" w:rsidRPr="00BF75E0" w14:paraId="21DEADB1" w14:textId="77777777" w:rsidTr="004908F0">
        <w:tc>
          <w:tcPr>
            <w:tcW w:w="9633" w:type="dxa"/>
            <w:shd w:val="clear" w:color="auto" w:fill="D9D9D9" w:themeFill="background1" w:themeFillShade="D9"/>
          </w:tcPr>
          <w:p w14:paraId="53593F4F" w14:textId="77777777" w:rsidR="005B1E14" w:rsidRPr="00BF75E0" w:rsidRDefault="005B1E14" w:rsidP="005B1E14">
            <w:r>
              <w:rPr>
                <w:b/>
              </w:rPr>
              <w:t>3.4. Evt. bemærkninger:</w:t>
            </w:r>
          </w:p>
        </w:tc>
      </w:tr>
      <w:tr w:rsidR="005B1E14" w:rsidRPr="00BF75E0" w14:paraId="03F2A3E3" w14:textId="77777777" w:rsidTr="008C5C1C">
        <w:tc>
          <w:tcPr>
            <w:tcW w:w="9633" w:type="dxa"/>
          </w:tcPr>
          <w:p w14:paraId="76BA19AB" w14:textId="77777777" w:rsidR="00B46AEE" w:rsidRDefault="005B1E14" w:rsidP="005B1E14">
            <w:r w:rsidRPr="00BF75E0">
              <w:t>(skriv her)</w:t>
            </w:r>
          </w:p>
          <w:p w14:paraId="74914435" w14:textId="77777777" w:rsidR="005B1E14" w:rsidRPr="00BF75E0" w:rsidRDefault="005B1E14" w:rsidP="005B1E14"/>
        </w:tc>
      </w:tr>
    </w:tbl>
    <w:p w14:paraId="0E85EE0B" w14:textId="77777777" w:rsidR="005B1E14" w:rsidRDefault="005B1E14"/>
    <w:p w14:paraId="657CCC43" w14:textId="77777777" w:rsidR="006E25E4" w:rsidRPr="002A0D4F" w:rsidRDefault="006E25E4" w:rsidP="00AB4C71">
      <w:pPr>
        <w:rPr>
          <w:b/>
        </w:rPr>
      </w:pPr>
    </w:p>
    <w:p w14:paraId="7FB51A2D" w14:textId="77777777" w:rsidR="005158CC" w:rsidRPr="004D79F6" w:rsidRDefault="005158CC" w:rsidP="005B1E14"/>
    <w:sectPr w:rsidR="005158CC" w:rsidRPr="004D79F6" w:rsidSect="005A2B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9219" w14:textId="77777777" w:rsidR="00631A08" w:rsidRDefault="00631A08" w:rsidP="009E4B94">
      <w:pPr>
        <w:spacing w:line="240" w:lineRule="auto"/>
      </w:pPr>
      <w:r>
        <w:separator/>
      </w:r>
    </w:p>
  </w:endnote>
  <w:endnote w:type="continuationSeparator" w:id="0">
    <w:p w14:paraId="36D55E5C" w14:textId="77777777" w:rsidR="00631A08" w:rsidRDefault="00631A0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3F2F" w14:textId="77777777" w:rsidR="00DB2486" w:rsidRDefault="00DB248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261049"/>
      <w:docPartObj>
        <w:docPartGallery w:val="Page Numbers (Bottom of Page)"/>
        <w:docPartUnique/>
      </w:docPartObj>
    </w:sdtPr>
    <w:sdtEndPr/>
    <w:sdtContent>
      <w:p w14:paraId="299E801E" w14:textId="468FD21E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AB">
          <w:rPr>
            <w:noProof/>
          </w:rPr>
          <w:t>3</w:t>
        </w:r>
        <w:r>
          <w:fldChar w:fldCharType="end"/>
        </w:r>
      </w:p>
    </w:sdtContent>
  </w:sdt>
  <w:p w14:paraId="40A5C3AF" w14:textId="77777777" w:rsidR="006D23F0" w:rsidRDefault="006D23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E889" w14:textId="77777777" w:rsidR="00DB2486" w:rsidRDefault="00DB24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B7BF" w14:textId="77777777" w:rsidR="00631A08" w:rsidRDefault="00631A08" w:rsidP="009E4B94">
      <w:pPr>
        <w:spacing w:line="240" w:lineRule="auto"/>
      </w:pPr>
      <w:r>
        <w:separator/>
      </w:r>
    </w:p>
  </w:footnote>
  <w:footnote w:type="continuationSeparator" w:id="0">
    <w:p w14:paraId="28E325B6" w14:textId="77777777" w:rsidR="00631A08" w:rsidRDefault="00631A0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C07A" w14:textId="77777777" w:rsidR="00DB2486" w:rsidRDefault="00DB248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C8FD" w14:textId="77777777" w:rsidR="002B3282" w:rsidRDefault="002B3282" w:rsidP="00A4437A">
    <w:pPr>
      <w:pStyle w:val="Sidehoved"/>
      <w:rPr>
        <w:i/>
        <w:sz w:val="23"/>
        <w:szCs w:val="23"/>
      </w:rPr>
    </w:pPr>
    <w:r w:rsidRPr="002B3282">
      <w:rPr>
        <w:i/>
        <w:sz w:val="23"/>
        <w:szCs w:val="23"/>
      </w:rPr>
      <w:t>Pulje til understøttelse af campusdannelser (2025)</w:t>
    </w:r>
  </w:p>
  <w:p w14:paraId="1D2FF4A1" w14:textId="4E3D948F" w:rsidR="00997A05" w:rsidRPr="00A4437A" w:rsidRDefault="00A4437A" w:rsidP="00A4437A">
    <w:pPr>
      <w:pStyle w:val="Sidehoved"/>
    </w:pPr>
    <w:r>
      <w:rPr>
        <w:sz w:val="23"/>
        <w:szCs w:val="23"/>
      </w:rPr>
      <w:t xml:space="preserve">Sagsnummer </w:t>
    </w:r>
    <w:r w:rsidR="00DC31AB" w:rsidRPr="00DC31AB">
      <w:rPr>
        <w:sz w:val="23"/>
        <w:szCs w:val="23"/>
      </w:rPr>
      <w:t>25/23960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477E" w14:textId="77777777" w:rsidR="00DB2486" w:rsidRDefault="00DB248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4C9460D"/>
    <w:multiLevelType w:val="hybridMultilevel"/>
    <w:tmpl w:val="5746B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B65D9"/>
    <w:multiLevelType w:val="hybridMultilevel"/>
    <w:tmpl w:val="FB5EE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13"/>
  </w:num>
  <w:num w:numId="28">
    <w:abstractNumId w:val="17"/>
  </w:num>
  <w:num w:numId="29">
    <w:abstractNumId w:val="15"/>
  </w:num>
  <w:num w:numId="30">
    <w:abstractNumId w:val="18"/>
  </w:num>
  <w:num w:numId="31">
    <w:abstractNumId w:val="9"/>
  </w:num>
  <w:num w:numId="32">
    <w:abstractNumId w:val="10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33F82"/>
    <w:rsid w:val="00046470"/>
    <w:rsid w:val="00051D31"/>
    <w:rsid w:val="00052284"/>
    <w:rsid w:val="00063A1F"/>
    <w:rsid w:val="00071735"/>
    <w:rsid w:val="0008206A"/>
    <w:rsid w:val="00094147"/>
    <w:rsid w:val="00094ABD"/>
    <w:rsid w:val="000A4F06"/>
    <w:rsid w:val="000A5604"/>
    <w:rsid w:val="000C4BC7"/>
    <w:rsid w:val="000D6941"/>
    <w:rsid w:val="000F302B"/>
    <w:rsid w:val="0013244F"/>
    <w:rsid w:val="001440B0"/>
    <w:rsid w:val="00151413"/>
    <w:rsid w:val="00161D66"/>
    <w:rsid w:val="001633D6"/>
    <w:rsid w:val="00167E03"/>
    <w:rsid w:val="00182651"/>
    <w:rsid w:val="0018546B"/>
    <w:rsid w:val="00195072"/>
    <w:rsid w:val="001A4945"/>
    <w:rsid w:val="001A5565"/>
    <w:rsid w:val="001B26D9"/>
    <w:rsid w:val="001C2E3B"/>
    <w:rsid w:val="001D5242"/>
    <w:rsid w:val="001E22D1"/>
    <w:rsid w:val="001E4ED8"/>
    <w:rsid w:val="001F320C"/>
    <w:rsid w:val="001F5A62"/>
    <w:rsid w:val="002029E9"/>
    <w:rsid w:val="0022635B"/>
    <w:rsid w:val="00244D70"/>
    <w:rsid w:val="00252416"/>
    <w:rsid w:val="002615BB"/>
    <w:rsid w:val="00271B5D"/>
    <w:rsid w:val="00277AED"/>
    <w:rsid w:val="002858F7"/>
    <w:rsid w:val="00287DA9"/>
    <w:rsid w:val="0029113E"/>
    <w:rsid w:val="002929B3"/>
    <w:rsid w:val="002A0D4F"/>
    <w:rsid w:val="002B3282"/>
    <w:rsid w:val="002B7DB1"/>
    <w:rsid w:val="002D2EC4"/>
    <w:rsid w:val="002D5562"/>
    <w:rsid w:val="002E3749"/>
    <w:rsid w:val="002E74A4"/>
    <w:rsid w:val="002F4C42"/>
    <w:rsid w:val="00314501"/>
    <w:rsid w:val="00316AD3"/>
    <w:rsid w:val="0032445C"/>
    <w:rsid w:val="0032491B"/>
    <w:rsid w:val="00326760"/>
    <w:rsid w:val="00331843"/>
    <w:rsid w:val="00372366"/>
    <w:rsid w:val="00376300"/>
    <w:rsid w:val="00397842"/>
    <w:rsid w:val="003B35B0"/>
    <w:rsid w:val="003C4F9F"/>
    <w:rsid w:val="003C60F1"/>
    <w:rsid w:val="003C6335"/>
    <w:rsid w:val="003F3BF5"/>
    <w:rsid w:val="004076D9"/>
    <w:rsid w:val="00421FC6"/>
    <w:rsid w:val="00424709"/>
    <w:rsid w:val="00424AD9"/>
    <w:rsid w:val="00437B58"/>
    <w:rsid w:val="00447793"/>
    <w:rsid w:val="004507C4"/>
    <w:rsid w:val="0046479C"/>
    <w:rsid w:val="00464C26"/>
    <w:rsid w:val="00482B89"/>
    <w:rsid w:val="004908F0"/>
    <w:rsid w:val="004A1591"/>
    <w:rsid w:val="004A33C2"/>
    <w:rsid w:val="004B1E97"/>
    <w:rsid w:val="004C01B2"/>
    <w:rsid w:val="004C79D2"/>
    <w:rsid w:val="004D3F0D"/>
    <w:rsid w:val="004D79F6"/>
    <w:rsid w:val="004E35B0"/>
    <w:rsid w:val="004E59FB"/>
    <w:rsid w:val="005158CC"/>
    <w:rsid w:val="005178A7"/>
    <w:rsid w:val="005360EA"/>
    <w:rsid w:val="00537F6C"/>
    <w:rsid w:val="00542752"/>
    <w:rsid w:val="0055148D"/>
    <w:rsid w:val="00552EB2"/>
    <w:rsid w:val="00557FEA"/>
    <w:rsid w:val="00560BAB"/>
    <w:rsid w:val="00582A2F"/>
    <w:rsid w:val="00587114"/>
    <w:rsid w:val="00587317"/>
    <w:rsid w:val="005A1402"/>
    <w:rsid w:val="005A28D4"/>
    <w:rsid w:val="005A2B83"/>
    <w:rsid w:val="005B1401"/>
    <w:rsid w:val="005B1E14"/>
    <w:rsid w:val="005C5F97"/>
    <w:rsid w:val="005F1580"/>
    <w:rsid w:val="005F3ED8"/>
    <w:rsid w:val="005F6B57"/>
    <w:rsid w:val="00621679"/>
    <w:rsid w:val="00622F08"/>
    <w:rsid w:val="00626865"/>
    <w:rsid w:val="00630BFB"/>
    <w:rsid w:val="00631A08"/>
    <w:rsid w:val="00653FB8"/>
    <w:rsid w:val="00655B49"/>
    <w:rsid w:val="00671AA6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E25E4"/>
    <w:rsid w:val="006F4989"/>
    <w:rsid w:val="006F4D1F"/>
    <w:rsid w:val="0070194B"/>
    <w:rsid w:val="0070267E"/>
    <w:rsid w:val="00706E32"/>
    <w:rsid w:val="007151A2"/>
    <w:rsid w:val="00717379"/>
    <w:rsid w:val="00727223"/>
    <w:rsid w:val="007546AF"/>
    <w:rsid w:val="0075512C"/>
    <w:rsid w:val="00756786"/>
    <w:rsid w:val="0076076F"/>
    <w:rsid w:val="00765934"/>
    <w:rsid w:val="00770D06"/>
    <w:rsid w:val="00780CEF"/>
    <w:rsid w:val="007931B2"/>
    <w:rsid w:val="00793DF4"/>
    <w:rsid w:val="007A6E31"/>
    <w:rsid w:val="007A7609"/>
    <w:rsid w:val="007B0483"/>
    <w:rsid w:val="007C04E7"/>
    <w:rsid w:val="007C644B"/>
    <w:rsid w:val="007D54ED"/>
    <w:rsid w:val="007E0AC9"/>
    <w:rsid w:val="007E373C"/>
    <w:rsid w:val="007E7938"/>
    <w:rsid w:val="007F7374"/>
    <w:rsid w:val="00805024"/>
    <w:rsid w:val="00823158"/>
    <w:rsid w:val="008425CC"/>
    <w:rsid w:val="008437FF"/>
    <w:rsid w:val="00860291"/>
    <w:rsid w:val="00864462"/>
    <w:rsid w:val="00872B54"/>
    <w:rsid w:val="00887CBE"/>
    <w:rsid w:val="00892D08"/>
    <w:rsid w:val="00893791"/>
    <w:rsid w:val="0089622D"/>
    <w:rsid w:val="008A16A0"/>
    <w:rsid w:val="008B1CA9"/>
    <w:rsid w:val="008B6751"/>
    <w:rsid w:val="008C6E79"/>
    <w:rsid w:val="008E0830"/>
    <w:rsid w:val="008E5A6D"/>
    <w:rsid w:val="008F32DF"/>
    <w:rsid w:val="008F3540"/>
    <w:rsid w:val="008F4D20"/>
    <w:rsid w:val="00905452"/>
    <w:rsid w:val="00911859"/>
    <w:rsid w:val="009430C7"/>
    <w:rsid w:val="0094361A"/>
    <w:rsid w:val="009449E8"/>
    <w:rsid w:val="00945CA5"/>
    <w:rsid w:val="00946A0C"/>
    <w:rsid w:val="0094757D"/>
    <w:rsid w:val="00951B25"/>
    <w:rsid w:val="009552B7"/>
    <w:rsid w:val="00961146"/>
    <w:rsid w:val="00970BB6"/>
    <w:rsid w:val="009737E4"/>
    <w:rsid w:val="009752E4"/>
    <w:rsid w:val="00983B74"/>
    <w:rsid w:val="00984286"/>
    <w:rsid w:val="00990263"/>
    <w:rsid w:val="00997A05"/>
    <w:rsid w:val="009A4CCC"/>
    <w:rsid w:val="009C018A"/>
    <w:rsid w:val="009C2ABD"/>
    <w:rsid w:val="009D7886"/>
    <w:rsid w:val="009E3303"/>
    <w:rsid w:val="009E4B94"/>
    <w:rsid w:val="009E4EED"/>
    <w:rsid w:val="00A006CA"/>
    <w:rsid w:val="00A05277"/>
    <w:rsid w:val="00A06C51"/>
    <w:rsid w:val="00A137FD"/>
    <w:rsid w:val="00A2454F"/>
    <w:rsid w:val="00A4437A"/>
    <w:rsid w:val="00A55C2C"/>
    <w:rsid w:val="00A64EFE"/>
    <w:rsid w:val="00A7446D"/>
    <w:rsid w:val="00A7754A"/>
    <w:rsid w:val="00A80186"/>
    <w:rsid w:val="00A80EEA"/>
    <w:rsid w:val="00A9665A"/>
    <w:rsid w:val="00AB2C70"/>
    <w:rsid w:val="00AB4582"/>
    <w:rsid w:val="00AB4C71"/>
    <w:rsid w:val="00AC7A7E"/>
    <w:rsid w:val="00AD121A"/>
    <w:rsid w:val="00AF038C"/>
    <w:rsid w:val="00AF0CFE"/>
    <w:rsid w:val="00AF1D02"/>
    <w:rsid w:val="00B00D92"/>
    <w:rsid w:val="00B1313C"/>
    <w:rsid w:val="00B46AEE"/>
    <w:rsid w:val="00B60382"/>
    <w:rsid w:val="00B63524"/>
    <w:rsid w:val="00B64EE0"/>
    <w:rsid w:val="00BA5844"/>
    <w:rsid w:val="00BA707F"/>
    <w:rsid w:val="00BB0B4A"/>
    <w:rsid w:val="00BB4255"/>
    <w:rsid w:val="00BC6E54"/>
    <w:rsid w:val="00BE0A12"/>
    <w:rsid w:val="00BF1854"/>
    <w:rsid w:val="00BF280F"/>
    <w:rsid w:val="00BF5A8D"/>
    <w:rsid w:val="00C047F6"/>
    <w:rsid w:val="00C21576"/>
    <w:rsid w:val="00C25D46"/>
    <w:rsid w:val="00C357EF"/>
    <w:rsid w:val="00C45CA8"/>
    <w:rsid w:val="00C71FC7"/>
    <w:rsid w:val="00C860EC"/>
    <w:rsid w:val="00CA530E"/>
    <w:rsid w:val="00CA77E0"/>
    <w:rsid w:val="00CB0705"/>
    <w:rsid w:val="00CB48B5"/>
    <w:rsid w:val="00CB5B09"/>
    <w:rsid w:val="00CC019C"/>
    <w:rsid w:val="00CC6322"/>
    <w:rsid w:val="00CD604C"/>
    <w:rsid w:val="00CE5246"/>
    <w:rsid w:val="00CF635D"/>
    <w:rsid w:val="00D237F5"/>
    <w:rsid w:val="00D27D0E"/>
    <w:rsid w:val="00D3752F"/>
    <w:rsid w:val="00D53670"/>
    <w:rsid w:val="00D567C1"/>
    <w:rsid w:val="00D64330"/>
    <w:rsid w:val="00D6728C"/>
    <w:rsid w:val="00D71819"/>
    <w:rsid w:val="00D75889"/>
    <w:rsid w:val="00D80BE1"/>
    <w:rsid w:val="00D94A2B"/>
    <w:rsid w:val="00D96113"/>
    <w:rsid w:val="00D96141"/>
    <w:rsid w:val="00DA1401"/>
    <w:rsid w:val="00DA344E"/>
    <w:rsid w:val="00DA7B21"/>
    <w:rsid w:val="00DB2486"/>
    <w:rsid w:val="00DB31AF"/>
    <w:rsid w:val="00DB659A"/>
    <w:rsid w:val="00DC31AB"/>
    <w:rsid w:val="00DC61BD"/>
    <w:rsid w:val="00DD1936"/>
    <w:rsid w:val="00DD19E9"/>
    <w:rsid w:val="00DE224B"/>
    <w:rsid w:val="00DE2B28"/>
    <w:rsid w:val="00DE395D"/>
    <w:rsid w:val="00DF58D4"/>
    <w:rsid w:val="00E1057F"/>
    <w:rsid w:val="00E109ED"/>
    <w:rsid w:val="00E212D3"/>
    <w:rsid w:val="00E26453"/>
    <w:rsid w:val="00E315E3"/>
    <w:rsid w:val="00E33F7B"/>
    <w:rsid w:val="00E34AB6"/>
    <w:rsid w:val="00E34B90"/>
    <w:rsid w:val="00E45EC1"/>
    <w:rsid w:val="00E53EE9"/>
    <w:rsid w:val="00E6193B"/>
    <w:rsid w:val="00E81693"/>
    <w:rsid w:val="00E85EE9"/>
    <w:rsid w:val="00E90555"/>
    <w:rsid w:val="00E9402E"/>
    <w:rsid w:val="00E95393"/>
    <w:rsid w:val="00EA0309"/>
    <w:rsid w:val="00EA3C0E"/>
    <w:rsid w:val="00EC0905"/>
    <w:rsid w:val="00EC1E20"/>
    <w:rsid w:val="00EC502C"/>
    <w:rsid w:val="00ED0BBE"/>
    <w:rsid w:val="00ED40B0"/>
    <w:rsid w:val="00ED5D00"/>
    <w:rsid w:val="00EE7CB0"/>
    <w:rsid w:val="00EF2086"/>
    <w:rsid w:val="00F00F97"/>
    <w:rsid w:val="00F14196"/>
    <w:rsid w:val="00F21D02"/>
    <w:rsid w:val="00F24640"/>
    <w:rsid w:val="00F26C0B"/>
    <w:rsid w:val="00F30416"/>
    <w:rsid w:val="00F42C24"/>
    <w:rsid w:val="00F5587A"/>
    <w:rsid w:val="00F62026"/>
    <w:rsid w:val="00F63A30"/>
    <w:rsid w:val="00F710A5"/>
    <w:rsid w:val="00F774B9"/>
    <w:rsid w:val="00F80778"/>
    <w:rsid w:val="00F92E1C"/>
    <w:rsid w:val="00FA280A"/>
    <w:rsid w:val="00FA75E7"/>
    <w:rsid w:val="00FB3362"/>
    <w:rsid w:val="00FC60B2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81E551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B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978A-2F54-467F-AA54-2553F4125043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4BABD77-EA9A-4686-A486-12E90A08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1826</Characters>
  <Application>Microsoft Office Word</Application>
  <DocSecurity>0</DocSecurity>
  <Lines>65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vedr. pulje til campusdannelser 2025-2026</vt:lpstr>
      <vt:lpstr>Alm Tekst</vt:lpstr>
    </vt:vector>
  </TitlesOfParts>
  <Company>BUVM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til understøttelse af campusdannelser 2025-26</dc:title>
  <dc:creator>Børne- og Undervisningsministeriet</dc:creator>
  <cp:lastModifiedBy>Natallia Haurylava Stegler</cp:lastModifiedBy>
  <cp:revision>9</cp:revision>
  <cp:lastPrinted>2024-08-06T08:21:00Z</cp:lastPrinted>
  <dcterms:created xsi:type="dcterms:W3CDTF">2025-09-03T12:39:00Z</dcterms:created>
  <dcterms:modified xsi:type="dcterms:W3CDTF">2025-09-04T10:18:00Z</dcterms:modified>
</cp:coreProperties>
</file>